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06" w:rsidRPr="00282132" w:rsidRDefault="00F31106" w:rsidP="001A547A">
      <w:pPr>
        <w:jc w:val="both"/>
        <w:rPr>
          <w:color w:val="000000"/>
          <w:lang w:val="pt-PT"/>
        </w:rPr>
      </w:pPr>
      <w:r w:rsidRPr="00282132">
        <w:rPr>
          <w:color w:val="000000"/>
          <w:lang w:val="pt-PT"/>
        </w:rPr>
        <w:t xml:space="preserve">É favor colocar a presente proposta, a cópia do Certificado de Registo da Associação e os respectivos anexos </w:t>
      </w:r>
      <w:r w:rsidR="0028502C" w:rsidRPr="00B06110">
        <w:rPr>
          <w:lang w:val="pt-PT"/>
        </w:rPr>
        <w:t>em envelope opaco e lacrado, com a</w:t>
      </w:r>
      <w:r w:rsidR="0028502C" w:rsidRPr="00B06110">
        <w:rPr>
          <w:b/>
          <w:bCs/>
          <w:lang w:val="pt-PT"/>
        </w:rPr>
        <w:t xml:space="preserve"> </w:t>
      </w:r>
      <w:r w:rsidR="0028502C" w:rsidRPr="00B06110">
        <w:rPr>
          <w:lang w:val="pt-PT"/>
        </w:rPr>
        <w:t xml:space="preserve">seguinte indicação na </w:t>
      </w:r>
      <w:r w:rsidR="0028502C">
        <w:rPr>
          <w:lang w:val="pt-PT"/>
        </w:rPr>
        <w:t>parte da frente</w:t>
      </w:r>
      <w:r w:rsidR="0028502C" w:rsidRPr="00B06110">
        <w:rPr>
          <w:lang w:val="pt-PT"/>
        </w:rPr>
        <w:t xml:space="preserve"> do envelope </w:t>
      </w:r>
      <w:r w:rsidR="0028502C" w:rsidRPr="0028502C">
        <w:rPr>
          <w:b/>
          <w:bCs/>
          <w:u w:val="single"/>
          <w:lang w:val="pt-PT"/>
        </w:rPr>
        <w:t xml:space="preserve">"Ao Departamento de Desenvolvimento das Artes do Espectáculo: </w:t>
      </w:r>
      <w:r w:rsidR="004015F1" w:rsidRPr="00A338D0">
        <w:rPr>
          <w:b/>
          <w:bCs/>
          <w:u w:val="single"/>
          <w:lang w:val="pt-PT" w:eastAsia="zh-TW"/>
        </w:rPr>
        <w:t>Excursão Cultural Profunda pela Taipa</w:t>
      </w:r>
      <w:r w:rsidR="004015F1" w:rsidRPr="00A338D0">
        <w:rPr>
          <w:b/>
          <w:bCs/>
          <w:color w:val="000000"/>
          <w:u w:val="single"/>
          <w:lang w:val="pt-PT"/>
        </w:rPr>
        <w:t xml:space="preserve"> - </w:t>
      </w:r>
      <w:r w:rsidR="004015F1" w:rsidRPr="00A338D0">
        <w:rPr>
          <w:b/>
          <w:bCs/>
          <w:u w:val="single"/>
          <w:lang w:val="pt-PT"/>
        </w:rPr>
        <w:t>Recolha de Propostas para Espectáculos nas</w:t>
      </w:r>
      <w:r w:rsidR="004015F1" w:rsidRPr="00A338D0">
        <w:rPr>
          <w:b/>
          <w:u w:val="single"/>
          <w:lang w:val="pt-PT"/>
        </w:rPr>
        <w:t xml:space="preserve"> </w:t>
      </w:r>
      <w:r w:rsidR="004015F1" w:rsidRPr="00A338D0">
        <w:rPr>
          <w:b/>
          <w:bCs/>
          <w:u w:val="single"/>
          <w:lang w:val="pt-PT"/>
        </w:rPr>
        <w:t>Casas da Taipa</w:t>
      </w:r>
      <w:r w:rsidR="004015F1" w:rsidRPr="0028502C">
        <w:rPr>
          <w:b/>
          <w:bCs/>
          <w:u w:val="single"/>
          <w:lang w:val="pt-PT"/>
        </w:rPr>
        <w:t xml:space="preserve"> </w:t>
      </w:r>
      <w:r w:rsidR="0028502C" w:rsidRPr="0028502C">
        <w:rPr>
          <w:b/>
          <w:bCs/>
          <w:u w:val="single"/>
          <w:lang w:val="pt-PT"/>
        </w:rPr>
        <w:t>"</w:t>
      </w:r>
      <w:r w:rsidR="0028502C" w:rsidRPr="0028502C">
        <w:rPr>
          <w:u w:val="single"/>
          <w:lang w:val="pt-PT"/>
        </w:rPr>
        <w:t>.</w:t>
      </w:r>
      <w:r w:rsidR="0028502C" w:rsidRPr="00B06110">
        <w:rPr>
          <w:lang w:val="pt-PT"/>
        </w:rPr>
        <w:t xml:space="preserve"> Os referidos documentos devem ser entregues no Edifício do Instituto Cultural, situado na Praça do Tap Seac, </w:t>
      </w:r>
      <w:r w:rsidR="0028502C" w:rsidRPr="0028502C">
        <w:rPr>
          <w:b/>
          <w:bCs/>
          <w:u w:val="single"/>
          <w:lang w:val="pt-PT"/>
        </w:rPr>
        <w:t xml:space="preserve">entre </w:t>
      </w:r>
      <w:r w:rsidR="004015F1">
        <w:rPr>
          <w:b/>
          <w:bCs/>
          <w:u w:val="single"/>
          <w:lang w:val="pt-PT"/>
        </w:rPr>
        <w:t>15</w:t>
      </w:r>
      <w:r w:rsidR="0028502C" w:rsidRPr="0028502C">
        <w:rPr>
          <w:b/>
          <w:bCs/>
          <w:u w:val="single"/>
          <w:lang w:val="pt-PT"/>
        </w:rPr>
        <w:t xml:space="preserve"> e 30 de Junho de 2020 (de segunda-feira a sexta-feira), </w:t>
      </w:r>
      <w:r w:rsidR="00AF135F" w:rsidRPr="007B5418">
        <w:rPr>
          <w:b/>
          <w:u w:val="single"/>
          <w:lang w:val="pt-PT" w:eastAsia="zh-TW"/>
        </w:rPr>
        <w:t>das 9:30 às 13:00 horas e das 14:30 às 17:30 horas</w:t>
      </w:r>
      <w:r w:rsidR="0028502C" w:rsidRPr="0028502C">
        <w:rPr>
          <w:b/>
          <w:bCs/>
          <w:u w:val="single"/>
          <w:lang w:val="pt-PT"/>
        </w:rPr>
        <w:t>.</w:t>
      </w:r>
      <w:r w:rsidR="0028502C" w:rsidRPr="00B06110">
        <w:rPr>
          <w:lang w:val="pt-PT"/>
        </w:rPr>
        <w:t xml:space="preserve"> </w:t>
      </w:r>
      <w:r w:rsidRPr="00282132">
        <w:rPr>
          <w:lang w:val="pt-PT"/>
        </w:rPr>
        <w:t xml:space="preserve"> </w:t>
      </w:r>
    </w:p>
    <w:p w:rsidR="00F31106" w:rsidRPr="004015F1" w:rsidRDefault="00F31106" w:rsidP="001A547A">
      <w:pPr>
        <w:jc w:val="both"/>
        <w:rPr>
          <w:color w:val="000000"/>
          <w:lang w:val="pt-PT"/>
        </w:rPr>
      </w:pPr>
    </w:p>
    <w:p w:rsidR="002407BD" w:rsidRPr="00063ECC" w:rsidRDefault="00063ECC" w:rsidP="001A547A">
      <w:pPr>
        <w:jc w:val="both"/>
        <w:rPr>
          <w:b/>
          <w:sz w:val="30"/>
          <w:szCs w:val="30"/>
          <w:u w:val="single"/>
          <w:lang w:val="pt-PT"/>
        </w:rPr>
      </w:pPr>
      <w:r w:rsidRPr="00B06110">
        <w:rPr>
          <w:lang w:val="pt-PT"/>
        </w:rPr>
        <w:t>O prazo de entrega d</w:t>
      </w:r>
      <w:r>
        <w:rPr>
          <w:lang w:val="pt-PT"/>
        </w:rPr>
        <w:t>as</w:t>
      </w:r>
      <w:r w:rsidRPr="00B06110">
        <w:rPr>
          <w:lang w:val="pt-PT"/>
        </w:rPr>
        <w:t xml:space="preserve"> propostas é até às </w:t>
      </w:r>
      <w:r w:rsidRPr="00B06110">
        <w:rPr>
          <w:b/>
          <w:bCs/>
          <w:u w:val="single"/>
          <w:lang w:val="pt-PT"/>
        </w:rPr>
        <w:t>17:30 horas do dia 30 de Junho (terça-feira) de 2020</w:t>
      </w:r>
      <w:r w:rsidRPr="00B06110">
        <w:rPr>
          <w:lang w:val="pt-PT"/>
        </w:rPr>
        <w:t>.</w:t>
      </w:r>
      <w:r w:rsidR="00C83CF2" w:rsidRPr="00282132">
        <w:rPr>
          <w:lang w:val="pt-PT"/>
        </w:rPr>
        <w:t xml:space="preserve"> As propostas entregues fora do prazo não serão aceites.</w:t>
      </w:r>
    </w:p>
    <w:p w:rsidR="002407BD" w:rsidRPr="00063ECC" w:rsidRDefault="002407BD" w:rsidP="001A547A">
      <w:pPr>
        <w:jc w:val="both"/>
        <w:rPr>
          <w:b/>
          <w:u w:val="single"/>
          <w:lang w:val="pt-PT"/>
        </w:rPr>
      </w:pPr>
    </w:p>
    <w:p w:rsidR="00E9367D" w:rsidRPr="00063ECC" w:rsidRDefault="00E9367D" w:rsidP="001A547A">
      <w:pPr>
        <w:jc w:val="both"/>
        <w:rPr>
          <w:b/>
          <w:u w:val="single"/>
          <w:lang w:val="pt-PT"/>
        </w:rPr>
      </w:pPr>
    </w:p>
    <w:p w:rsidR="008D7C01" w:rsidRPr="00282132" w:rsidRDefault="008D7C01" w:rsidP="001A547A">
      <w:pPr>
        <w:numPr>
          <w:ilvl w:val="0"/>
          <w:numId w:val="7"/>
        </w:numPr>
        <w:jc w:val="both"/>
        <w:rPr>
          <w:b/>
          <w:sz w:val="28"/>
          <w:szCs w:val="28"/>
          <w:u w:val="single"/>
        </w:rPr>
      </w:pPr>
      <w:r w:rsidRPr="00282132">
        <w:rPr>
          <w:b/>
          <w:bCs/>
          <w:sz w:val="28"/>
          <w:szCs w:val="28"/>
          <w:u w:val="single"/>
          <w:lang w:val="pt-PT"/>
        </w:rPr>
        <w:t>Dados do Candidato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2"/>
        <w:gridCol w:w="7505"/>
      </w:tblGrid>
      <w:tr w:rsidR="008772E0" w:rsidRPr="00282132" w:rsidTr="00E50630">
        <w:trPr>
          <w:trHeight w:val="331"/>
        </w:trPr>
        <w:tc>
          <w:tcPr>
            <w:tcW w:w="1992" w:type="dxa"/>
            <w:shd w:val="clear" w:color="auto" w:fill="D9D9D9"/>
            <w:vAlign w:val="center"/>
          </w:tcPr>
          <w:p w:rsidR="008D7C01" w:rsidRPr="00282132" w:rsidRDefault="008D7C01" w:rsidP="001A547A">
            <w:pPr>
              <w:jc w:val="both"/>
              <w:rPr>
                <w:b/>
              </w:rPr>
            </w:pPr>
            <w:r w:rsidRPr="00282132">
              <w:rPr>
                <w:b/>
                <w:bCs/>
                <w:lang w:val="pt-PT"/>
              </w:rPr>
              <w:t>Nome</w:t>
            </w:r>
          </w:p>
        </w:tc>
        <w:tc>
          <w:tcPr>
            <w:tcW w:w="7505" w:type="dxa"/>
            <w:vAlign w:val="center"/>
          </w:tcPr>
          <w:p w:rsidR="008D7C01" w:rsidRPr="00282132" w:rsidRDefault="008D7C01" w:rsidP="001A547A">
            <w:pPr>
              <w:jc w:val="both"/>
            </w:pPr>
          </w:p>
        </w:tc>
      </w:tr>
      <w:tr w:rsidR="008772E0" w:rsidRPr="00282132" w:rsidTr="00E50630">
        <w:trPr>
          <w:trHeight w:val="406"/>
        </w:trPr>
        <w:tc>
          <w:tcPr>
            <w:tcW w:w="1992" w:type="dxa"/>
            <w:shd w:val="clear" w:color="auto" w:fill="D9D9D9"/>
            <w:vAlign w:val="center"/>
          </w:tcPr>
          <w:p w:rsidR="008D7C01" w:rsidRPr="00282132" w:rsidRDefault="008D7C01" w:rsidP="001A547A">
            <w:pPr>
              <w:jc w:val="both"/>
              <w:rPr>
                <w:b/>
              </w:rPr>
            </w:pPr>
            <w:r w:rsidRPr="00282132">
              <w:rPr>
                <w:b/>
                <w:bCs/>
                <w:lang w:val="pt-PT"/>
              </w:rPr>
              <w:t>Pessoa de contacto</w:t>
            </w:r>
          </w:p>
        </w:tc>
        <w:tc>
          <w:tcPr>
            <w:tcW w:w="7505" w:type="dxa"/>
            <w:vAlign w:val="center"/>
          </w:tcPr>
          <w:p w:rsidR="008D7C01" w:rsidRPr="00282132" w:rsidRDefault="008D7C01" w:rsidP="001A547A">
            <w:pPr>
              <w:jc w:val="both"/>
            </w:pPr>
          </w:p>
        </w:tc>
      </w:tr>
      <w:tr w:rsidR="008772E0" w:rsidRPr="00282132" w:rsidTr="00E50630">
        <w:trPr>
          <w:trHeight w:val="412"/>
        </w:trPr>
        <w:tc>
          <w:tcPr>
            <w:tcW w:w="1992" w:type="dxa"/>
            <w:shd w:val="clear" w:color="auto" w:fill="D9D9D9"/>
            <w:vAlign w:val="center"/>
          </w:tcPr>
          <w:p w:rsidR="008D7C01" w:rsidRPr="00282132" w:rsidRDefault="008D7C01" w:rsidP="001A547A">
            <w:pPr>
              <w:jc w:val="both"/>
              <w:rPr>
                <w:b/>
              </w:rPr>
            </w:pPr>
            <w:r w:rsidRPr="00282132">
              <w:rPr>
                <w:b/>
                <w:bCs/>
                <w:lang w:val="pt-PT"/>
              </w:rPr>
              <w:t>Telefone de contacto</w:t>
            </w:r>
          </w:p>
        </w:tc>
        <w:tc>
          <w:tcPr>
            <w:tcW w:w="7505" w:type="dxa"/>
            <w:vAlign w:val="center"/>
          </w:tcPr>
          <w:p w:rsidR="008D7C01" w:rsidRPr="00282132" w:rsidRDefault="008D7C01" w:rsidP="001A547A">
            <w:pPr>
              <w:jc w:val="both"/>
            </w:pPr>
          </w:p>
        </w:tc>
      </w:tr>
      <w:tr w:rsidR="008772E0" w:rsidRPr="00282132" w:rsidTr="00E50630">
        <w:trPr>
          <w:trHeight w:val="419"/>
        </w:trPr>
        <w:tc>
          <w:tcPr>
            <w:tcW w:w="1992" w:type="dxa"/>
            <w:shd w:val="clear" w:color="auto" w:fill="D9D9D9"/>
            <w:vAlign w:val="center"/>
          </w:tcPr>
          <w:p w:rsidR="008D7C01" w:rsidRPr="00282132" w:rsidRDefault="008D7C01" w:rsidP="001A547A">
            <w:pPr>
              <w:jc w:val="both"/>
              <w:rPr>
                <w:b/>
              </w:rPr>
            </w:pPr>
            <w:r w:rsidRPr="00282132">
              <w:rPr>
                <w:b/>
                <w:bCs/>
                <w:lang w:val="pt-PT"/>
              </w:rPr>
              <w:t>Morada</w:t>
            </w:r>
          </w:p>
        </w:tc>
        <w:tc>
          <w:tcPr>
            <w:tcW w:w="7505" w:type="dxa"/>
            <w:vAlign w:val="center"/>
          </w:tcPr>
          <w:p w:rsidR="008D7C01" w:rsidRPr="00282132" w:rsidRDefault="008D7C01" w:rsidP="001A547A">
            <w:pPr>
              <w:jc w:val="both"/>
            </w:pPr>
          </w:p>
        </w:tc>
      </w:tr>
      <w:tr w:rsidR="008772E0" w:rsidRPr="00282132" w:rsidTr="00E50630">
        <w:trPr>
          <w:trHeight w:val="425"/>
        </w:trPr>
        <w:tc>
          <w:tcPr>
            <w:tcW w:w="1992" w:type="dxa"/>
            <w:shd w:val="clear" w:color="auto" w:fill="D9D9D9"/>
            <w:vAlign w:val="center"/>
          </w:tcPr>
          <w:p w:rsidR="008D7C01" w:rsidRPr="00282132" w:rsidRDefault="008D7C01" w:rsidP="001A547A">
            <w:pPr>
              <w:jc w:val="both"/>
              <w:rPr>
                <w:b/>
              </w:rPr>
            </w:pPr>
            <w:r w:rsidRPr="00282132">
              <w:rPr>
                <w:b/>
                <w:bCs/>
                <w:lang w:val="pt-PT"/>
              </w:rPr>
              <w:t>Correio electrónico</w:t>
            </w:r>
          </w:p>
        </w:tc>
        <w:tc>
          <w:tcPr>
            <w:tcW w:w="7505" w:type="dxa"/>
            <w:vAlign w:val="center"/>
          </w:tcPr>
          <w:p w:rsidR="008D7C01" w:rsidRPr="00282132" w:rsidRDefault="008D7C01" w:rsidP="001A547A">
            <w:pPr>
              <w:jc w:val="both"/>
            </w:pPr>
          </w:p>
        </w:tc>
      </w:tr>
    </w:tbl>
    <w:p w:rsidR="00CC7F8A" w:rsidRPr="00282132" w:rsidRDefault="00CC7F8A" w:rsidP="001A547A">
      <w:pPr>
        <w:jc w:val="both"/>
      </w:pPr>
    </w:p>
    <w:p w:rsidR="008D7C01" w:rsidRPr="00282132" w:rsidRDefault="008D7C01" w:rsidP="001A547A">
      <w:pPr>
        <w:numPr>
          <w:ilvl w:val="0"/>
          <w:numId w:val="7"/>
        </w:numPr>
        <w:jc w:val="both"/>
        <w:rPr>
          <w:b/>
          <w:bCs/>
          <w:sz w:val="28"/>
          <w:szCs w:val="28"/>
          <w:u w:val="single"/>
          <w:lang w:val="pt-PT"/>
        </w:rPr>
      </w:pPr>
      <w:r w:rsidRPr="00282132">
        <w:rPr>
          <w:b/>
          <w:bCs/>
          <w:sz w:val="28"/>
          <w:szCs w:val="28"/>
          <w:u w:val="single"/>
          <w:lang w:val="pt-PT"/>
        </w:rPr>
        <w:t>Dados do Espectáculo</w:t>
      </w:r>
    </w:p>
    <w:p w:rsidR="00DC3A06" w:rsidRPr="00282132" w:rsidRDefault="00DC3A06" w:rsidP="001A547A">
      <w:pPr>
        <w:ind w:left="720"/>
        <w:jc w:val="both"/>
        <w:rPr>
          <w:b/>
          <w:sz w:val="30"/>
          <w:szCs w:val="30"/>
          <w:u w:val="single"/>
        </w:rPr>
      </w:pPr>
    </w:p>
    <w:p w:rsidR="00DC3A06" w:rsidRPr="00282132" w:rsidRDefault="00DC3A06" w:rsidP="001A547A">
      <w:pPr>
        <w:pStyle w:val="af2"/>
        <w:numPr>
          <w:ilvl w:val="1"/>
          <w:numId w:val="7"/>
        </w:numPr>
        <w:ind w:leftChars="0"/>
        <w:jc w:val="both"/>
        <w:rPr>
          <w:b/>
        </w:rPr>
      </w:pPr>
      <w:r w:rsidRPr="00282132">
        <w:rPr>
          <w:b/>
          <w:bCs/>
          <w:lang w:val="pt-PT"/>
        </w:rPr>
        <w:t>Informações básicas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512"/>
      </w:tblGrid>
      <w:tr w:rsidR="00467CE3" w:rsidRPr="00282132" w:rsidTr="00C83CF2">
        <w:trPr>
          <w:trHeight w:val="499"/>
        </w:trPr>
        <w:tc>
          <w:tcPr>
            <w:tcW w:w="1985" w:type="dxa"/>
            <w:shd w:val="clear" w:color="auto" w:fill="D9D9D9"/>
            <w:vAlign w:val="center"/>
          </w:tcPr>
          <w:p w:rsidR="008D7C01" w:rsidRPr="00282132" w:rsidRDefault="008D7C01" w:rsidP="001A547A">
            <w:pPr>
              <w:jc w:val="both"/>
              <w:rPr>
                <w:b/>
              </w:rPr>
            </w:pPr>
            <w:r w:rsidRPr="00282132">
              <w:rPr>
                <w:b/>
                <w:bCs/>
                <w:lang w:val="pt-PT"/>
              </w:rPr>
              <w:t>Nome do espectáculo</w:t>
            </w:r>
          </w:p>
        </w:tc>
        <w:tc>
          <w:tcPr>
            <w:tcW w:w="7512" w:type="dxa"/>
            <w:vAlign w:val="center"/>
          </w:tcPr>
          <w:p w:rsidR="008D7C01" w:rsidRPr="00282132" w:rsidRDefault="008D7C01" w:rsidP="001A547A">
            <w:pPr>
              <w:jc w:val="both"/>
            </w:pPr>
          </w:p>
        </w:tc>
      </w:tr>
      <w:tr w:rsidR="00E50630" w:rsidRPr="00282132" w:rsidTr="00C83CF2">
        <w:trPr>
          <w:trHeight w:val="461"/>
        </w:trPr>
        <w:tc>
          <w:tcPr>
            <w:tcW w:w="1985" w:type="dxa"/>
            <w:shd w:val="clear" w:color="auto" w:fill="D9D9D9"/>
            <w:vAlign w:val="center"/>
          </w:tcPr>
          <w:p w:rsidR="00E50630" w:rsidRPr="00282132" w:rsidRDefault="00E50630" w:rsidP="001A547A">
            <w:pPr>
              <w:jc w:val="both"/>
              <w:rPr>
                <w:b/>
              </w:rPr>
            </w:pPr>
            <w:r w:rsidRPr="00282132">
              <w:rPr>
                <w:b/>
                <w:bCs/>
                <w:lang w:val="pt-PT"/>
              </w:rPr>
              <w:t xml:space="preserve">Espaço </w:t>
            </w:r>
            <w:r w:rsidR="00282132">
              <w:rPr>
                <w:b/>
                <w:bCs/>
                <w:lang w:val="pt-PT"/>
              </w:rPr>
              <w:t>do</w:t>
            </w:r>
            <w:r w:rsidRPr="00282132">
              <w:rPr>
                <w:b/>
                <w:bCs/>
                <w:lang w:val="pt-PT"/>
              </w:rPr>
              <w:t xml:space="preserve"> espectáculo</w:t>
            </w:r>
          </w:p>
        </w:tc>
        <w:tc>
          <w:tcPr>
            <w:tcW w:w="7512" w:type="dxa"/>
            <w:vAlign w:val="center"/>
          </w:tcPr>
          <w:p w:rsidR="00E50630" w:rsidRPr="00282132" w:rsidRDefault="001E3F8B" w:rsidP="001A547A">
            <w:pPr>
              <w:jc w:val="both"/>
            </w:pPr>
            <w:r w:rsidRPr="00282132">
              <w:rPr>
                <w:lang w:val="pt-PT"/>
              </w:rPr>
              <w:t>Casas da Taipa</w:t>
            </w:r>
          </w:p>
          <w:p w:rsidR="001E3F8B" w:rsidRPr="00282132" w:rsidRDefault="004F2782" w:rsidP="001A547A">
            <w:pPr>
              <w:jc w:val="both"/>
              <w:rPr>
                <w:lang w:val="pt-PT"/>
              </w:rPr>
            </w:pPr>
            <w:r w:rsidRPr="00B06110">
              <w:rPr>
                <w:lang w:val="pt-PT"/>
              </w:rPr>
              <w:t>Caso seja necessário utilizar espaços interiores ou circundantes das Casas da Taipa</w:t>
            </w:r>
            <w:r w:rsidR="001E3F8B" w:rsidRPr="004F2782">
              <w:rPr>
                <w:lang w:val="pt-PT"/>
              </w:rPr>
              <w:t>, é favor especificar.</w:t>
            </w:r>
          </w:p>
          <w:p w:rsidR="001E3F8B" w:rsidRPr="00282132" w:rsidRDefault="001E3F8B" w:rsidP="001A547A">
            <w:pPr>
              <w:jc w:val="both"/>
              <w:rPr>
                <w:sz w:val="20"/>
                <w:szCs w:val="20"/>
              </w:rPr>
            </w:pPr>
            <w:r w:rsidRPr="00282132">
              <w:rPr>
                <w:lang w:val="pt-PT"/>
              </w:rPr>
              <w:t>＿＿＿＿＿＿＿＿＿＿＿＿＿＿＿＿＿＿＿＿＿</w:t>
            </w:r>
          </w:p>
        </w:tc>
      </w:tr>
      <w:tr w:rsidR="00C83CF2" w:rsidRPr="00F74FA3" w:rsidTr="007A7BDC">
        <w:trPr>
          <w:trHeight w:val="567"/>
        </w:trPr>
        <w:tc>
          <w:tcPr>
            <w:tcW w:w="1985" w:type="dxa"/>
            <w:shd w:val="clear" w:color="auto" w:fill="D9D9D9"/>
            <w:vAlign w:val="center"/>
          </w:tcPr>
          <w:p w:rsidR="00C83CF2" w:rsidRPr="00282132" w:rsidRDefault="00C83CF2" w:rsidP="001A547A">
            <w:pPr>
              <w:jc w:val="both"/>
              <w:rPr>
                <w:b/>
                <w:lang w:val="pt-PT"/>
              </w:rPr>
            </w:pPr>
            <w:r w:rsidRPr="00282132">
              <w:rPr>
                <w:b/>
                <w:bCs/>
                <w:lang w:val="pt-PT"/>
              </w:rPr>
              <w:t xml:space="preserve">Número de </w:t>
            </w:r>
            <w:r w:rsidR="00282132">
              <w:rPr>
                <w:b/>
                <w:bCs/>
                <w:lang w:val="pt-PT"/>
              </w:rPr>
              <w:t>s</w:t>
            </w:r>
            <w:r w:rsidRPr="00282132">
              <w:rPr>
                <w:b/>
                <w:bCs/>
                <w:lang w:val="pt-PT"/>
              </w:rPr>
              <w:t>essões e de actuações</w:t>
            </w:r>
          </w:p>
        </w:tc>
        <w:tc>
          <w:tcPr>
            <w:tcW w:w="7512" w:type="dxa"/>
            <w:vAlign w:val="center"/>
          </w:tcPr>
          <w:p w:rsidR="00AC6D5C" w:rsidRPr="00282132" w:rsidRDefault="004F2782" w:rsidP="001A547A">
            <w:pPr>
              <w:jc w:val="both"/>
              <w:rPr>
                <w:sz w:val="20"/>
                <w:szCs w:val="20"/>
                <w:lang w:val="pt-PT"/>
              </w:rPr>
            </w:pPr>
            <w:r w:rsidRPr="00B06110">
              <w:rPr>
                <w:lang w:val="pt-PT"/>
              </w:rPr>
              <w:t xml:space="preserve">Estima-se que </w:t>
            </w:r>
            <w:r>
              <w:rPr>
                <w:lang w:val="pt-PT"/>
              </w:rPr>
              <w:t>a apresentação dos</w:t>
            </w:r>
            <w:r w:rsidRPr="00B06110">
              <w:rPr>
                <w:lang w:val="pt-PT"/>
              </w:rPr>
              <w:t xml:space="preserve"> espectáculos come</w:t>
            </w:r>
            <w:r>
              <w:rPr>
                <w:lang w:val="pt-PT"/>
              </w:rPr>
              <w:t>ce</w:t>
            </w:r>
            <w:r w:rsidRPr="00B06110">
              <w:rPr>
                <w:lang w:val="pt-PT"/>
              </w:rPr>
              <w:t xml:space="preserve"> em inícios de Outubro e termin</w:t>
            </w:r>
            <w:r>
              <w:rPr>
                <w:lang w:val="pt-PT"/>
              </w:rPr>
              <w:t xml:space="preserve">e </w:t>
            </w:r>
            <w:r w:rsidRPr="00B06110">
              <w:rPr>
                <w:lang w:val="pt-PT"/>
              </w:rPr>
              <w:t>em finais de Dezembro de 2020. As entidades seleccionadas irão actuar, por turnos, aos fins-de-semana ou aos domingos, durante o período acima referido, com dias de actuação não superiores a cinco dias e número de sessões de actuação não superior a quinze</w:t>
            </w:r>
            <w:r>
              <w:rPr>
                <w:lang w:val="pt-PT"/>
              </w:rPr>
              <w:t>.</w:t>
            </w:r>
            <w:r w:rsidR="00300116" w:rsidRPr="00282132">
              <w:rPr>
                <w:lang w:val="pt-PT"/>
              </w:rPr>
              <w:t xml:space="preserve"> </w:t>
            </w:r>
          </w:p>
        </w:tc>
      </w:tr>
      <w:tr w:rsidR="008D7C01" w:rsidRPr="00F74FA3" w:rsidTr="007A7BDC">
        <w:trPr>
          <w:trHeight w:val="85"/>
        </w:trPr>
        <w:tc>
          <w:tcPr>
            <w:tcW w:w="1985" w:type="dxa"/>
            <w:shd w:val="clear" w:color="auto" w:fill="D9D9D9"/>
            <w:vAlign w:val="center"/>
          </w:tcPr>
          <w:p w:rsidR="00AC6D5C" w:rsidRPr="00282132" w:rsidRDefault="00282132" w:rsidP="001A547A">
            <w:pPr>
              <w:jc w:val="both"/>
              <w:rPr>
                <w:b/>
              </w:rPr>
            </w:pPr>
            <w:r>
              <w:rPr>
                <w:b/>
                <w:bCs/>
                <w:lang w:val="pt-PT"/>
              </w:rPr>
              <w:t>Nota</w:t>
            </w:r>
          </w:p>
        </w:tc>
        <w:tc>
          <w:tcPr>
            <w:tcW w:w="7512" w:type="dxa"/>
            <w:vAlign w:val="center"/>
          </w:tcPr>
          <w:p w:rsidR="00300116" w:rsidRPr="004F2782" w:rsidRDefault="004F2782" w:rsidP="001A547A">
            <w:pPr>
              <w:pStyle w:val="af2"/>
              <w:numPr>
                <w:ilvl w:val="0"/>
                <w:numId w:val="12"/>
              </w:numPr>
              <w:ind w:leftChars="0"/>
              <w:jc w:val="both"/>
              <w:rPr>
                <w:sz w:val="20"/>
                <w:szCs w:val="20"/>
                <w:lang w:val="pt-PT"/>
              </w:rPr>
            </w:pPr>
            <w:r w:rsidRPr="004F2782">
              <w:rPr>
                <w:lang w:val="pt-PT"/>
              </w:rPr>
              <w:t>Os espectáculos são livres quanto à forma artística, porém é obrigatório incorporar elementos relacionados com teatro e histórias</w:t>
            </w:r>
            <w:r w:rsidR="00300116" w:rsidRPr="004F2782">
              <w:rPr>
                <w:lang w:val="pt-PT"/>
              </w:rPr>
              <w:t>.</w:t>
            </w:r>
          </w:p>
          <w:p w:rsidR="00AC6D5C" w:rsidRPr="004F2782" w:rsidRDefault="004F2782" w:rsidP="001A547A">
            <w:pPr>
              <w:pStyle w:val="af2"/>
              <w:numPr>
                <w:ilvl w:val="0"/>
                <w:numId w:val="12"/>
              </w:numPr>
              <w:ind w:leftChars="0"/>
              <w:jc w:val="both"/>
              <w:rPr>
                <w:sz w:val="20"/>
                <w:szCs w:val="20"/>
                <w:lang w:val="pt-PT"/>
              </w:rPr>
            </w:pPr>
            <w:r w:rsidRPr="004F2782">
              <w:rPr>
                <w:lang w:val="pt-PT"/>
              </w:rPr>
              <w:t>As obras devem ser inspiradas no contexto histórico, arquitectura, características do meio ambiente dessa zona, ou histórias folclóricas com características portuguesas</w:t>
            </w:r>
            <w:r w:rsidR="001E3F8B" w:rsidRPr="004F2782">
              <w:rPr>
                <w:lang w:val="pt-PT"/>
              </w:rPr>
              <w:t>.</w:t>
            </w:r>
          </w:p>
          <w:p w:rsidR="00300116" w:rsidRPr="004F2782" w:rsidRDefault="004F2782" w:rsidP="001A547A">
            <w:pPr>
              <w:pStyle w:val="af2"/>
              <w:numPr>
                <w:ilvl w:val="0"/>
                <w:numId w:val="12"/>
              </w:numPr>
              <w:ind w:leftChars="0"/>
              <w:jc w:val="both"/>
              <w:rPr>
                <w:sz w:val="20"/>
                <w:szCs w:val="20"/>
                <w:lang w:val="pt-PT"/>
              </w:rPr>
            </w:pPr>
            <w:r w:rsidRPr="004F2782">
              <w:rPr>
                <w:lang w:val="pt-PT"/>
              </w:rPr>
              <w:lastRenderedPageBreak/>
              <w:t>A actuação tem a duração máxima de 30 minutos</w:t>
            </w:r>
            <w:r w:rsidR="00300116" w:rsidRPr="004F2782">
              <w:rPr>
                <w:lang w:val="pt-PT"/>
              </w:rPr>
              <w:t>.</w:t>
            </w:r>
          </w:p>
          <w:p w:rsidR="00300116" w:rsidRPr="004F2782" w:rsidRDefault="004F2782" w:rsidP="001A547A">
            <w:pPr>
              <w:pStyle w:val="af2"/>
              <w:numPr>
                <w:ilvl w:val="0"/>
                <w:numId w:val="12"/>
              </w:numPr>
              <w:ind w:leftChars="0"/>
              <w:jc w:val="both"/>
              <w:rPr>
                <w:sz w:val="20"/>
                <w:szCs w:val="20"/>
                <w:lang w:val="pt-PT"/>
              </w:rPr>
            </w:pPr>
            <w:r w:rsidRPr="004F2782">
              <w:rPr>
                <w:lang w:val="pt-PT"/>
              </w:rPr>
              <w:t>Os requisitos técnicos devem ser simples, podendo ser aplicados de forma flexível no espaço de actuação ao ar livre</w:t>
            </w:r>
            <w:r w:rsidR="00300116" w:rsidRPr="004F2782">
              <w:rPr>
                <w:lang w:val="pt-PT"/>
              </w:rPr>
              <w:t>.</w:t>
            </w:r>
          </w:p>
        </w:tc>
      </w:tr>
    </w:tbl>
    <w:p w:rsidR="007A7BDC" w:rsidRPr="00282132" w:rsidRDefault="007A7BDC" w:rsidP="001A547A">
      <w:pPr>
        <w:pStyle w:val="af2"/>
        <w:ind w:leftChars="0" w:left="1430"/>
        <w:jc w:val="both"/>
        <w:rPr>
          <w:b/>
          <w:lang w:val="pt-PT"/>
        </w:rPr>
      </w:pPr>
    </w:p>
    <w:p w:rsidR="00467CE3" w:rsidRPr="00282132" w:rsidRDefault="00DC3A06" w:rsidP="001A547A">
      <w:pPr>
        <w:pStyle w:val="af2"/>
        <w:numPr>
          <w:ilvl w:val="1"/>
          <w:numId w:val="7"/>
        </w:numPr>
        <w:ind w:leftChars="0"/>
        <w:jc w:val="both"/>
        <w:rPr>
          <w:b/>
          <w:lang w:val="pt-PT"/>
        </w:rPr>
      </w:pPr>
      <w:r w:rsidRPr="00282132">
        <w:rPr>
          <w:b/>
          <w:bCs/>
          <w:lang w:val="pt-PT"/>
        </w:rPr>
        <w:t>Nota biográfica da associação/do indivíduo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5C499B" w:rsidRPr="00F74FA3" w:rsidTr="00E50630">
        <w:trPr>
          <w:trHeight w:val="3709"/>
        </w:trPr>
        <w:tc>
          <w:tcPr>
            <w:tcW w:w="9356" w:type="dxa"/>
          </w:tcPr>
          <w:p w:rsidR="005C499B" w:rsidRPr="00282132" w:rsidRDefault="005C499B" w:rsidP="001A547A">
            <w:pPr>
              <w:jc w:val="both"/>
              <w:rPr>
                <w:lang w:val="pt-PT"/>
              </w:rPr>
            </w:pPr>
          </w:p>
          <w:p w:rsidR="005C499B" w:rsidRPr="00282132" w:rsidRDefault="005C499B" w:rsidP="001A547A">
            <w:pPr>
              <w:jc w:val="both"/>
              <w:rPr>
                <w:lang w:val="pt-PT"/>
              </w:rPr>
            </w:pPr>
          </w:p>
          <w:p w:rsidR="005C499B" w:rsidRPr="00282132" w:rsidRDefault="005C499B" w:rsidP="001A547A">
            <w:pPr>
              <w:jc w:val="both"/>
              <w:rPr>
                <w:lang w:val="pt-PT"/>
              </w:rPr>
            </w:pPr>
          </w:p>
          <w:p w:rsidR="007A7BDC" w:rsidRPr="00282132" w:rsidRDefault="007A7BDC" w:rsidP="001A547A">
            <w:pPr>
              <w:jc w:val="both"/>
              <w:rPr>
                <w:lang w:val="pt-PT"/>
              </w:rPr>
            </w:pPr>
          </w:p>
          <w:p w:rsidR="007A7BDC" w:rsidRPr="00282132" w:rsidRDefault="007A7BDC" w:rsidP="001A547A">
            <w:pPr>
              <w:jc w:val="both"/>
              <w:rPr>
                <w:lang w:val="pt-PT"/>
              </w:rPr>
            </w:pPr>
          </w:p>
          <w:p w:rsidR="007A7BDC" w:rsidRPr="00282132" w:rsidRDefault="007A7BDC" w:rsidP="001A547A">
            <w:pPr>
              <w:jc w:val="both"/>
              <w:rPr>
                <w:lang w:val="pt-PT"/>
              </w:rPr>
            </w:pPr>
          </w:p>
          <w:p w:rsidR="007A7BDC" w:rsidRPr="00282132" w:rsidRDefault="007A7BDC" w:rsidP="001A547A">
            <w:pPr>
              <w:jc w:val="both"/>
              <w:rPr>
                <w:lang w:val="pt-PT"/>
              </w:rPr>
            </w:pPr>
          </w:p>
          <w:p w:rsidR="007A7BDC" w:rsidRPr="00282132" w:rsidRDefault="007A7BDC" w:rsidP="001A547A">
            <w:pPr>
              <w:jc w:val="both"/>
              <w:rPr>
                <w:lang w:val="pt-PT"/>
              </w:rPr>
            </w:pPr>
          </w:p>
          <w:p w:rsidR="007A7BDC" w:rsidRDefault="007A7BDC" w:rsidP="001A547A">
            <w:pPr>
              <w:jc w:val="both"/>
              <w:rPr>
                <w:rFonts w:hint="eastAsia"/>
                <w:lang w:val="pt-PT" w:eastAsia="zh-TW"/>
              </w:rPr>
            </w:pPr>
          </w:p>
          <w:p w:rsidR="00AF135F" w:rsidRPr="00AF135F" w:rsidRDefault="00AF135F" w:rsidP="001A547A">
            <w:pPr>
              <w:jc w:val="both"/>
              <w:rPr>
                <w:rFonts w:hint="eastAsia"/>
                <w:lang w:val="pt-PT" w:eastAsia="zh-TW"/>
              </w:rPr>
            </w:pPr>
          </w:p>
          <w:p w:rsidR="007A7BDC" w:rsidRPr="00282132" w:rsidRDefault="007A7BDC" w:rsidP="001A547A">
            <w:pPr>
              <w:jc w:val="both"/>
              <w:rPr>
                <w:lang w:val="pt-PT"/>
              </w:rPr>
            </w:pPr>
          </w:p>
          <w:p w:rsidR="007A7BDC" w:rsidRPr="00282132" w:rsidRDefault="007A7BDC" w:rsidP="001A547A">
            <w:pPr>
              <w:jc w:val="both"/>
              <w:rPr>
                <w:lang w:val="pt-PT"/>
              </w:rPr>
            </w:pPr>
          </w:p>
          <w:p w:rsidR="007A7BDC" w:rsidRPr="00282132" w:rsidRDefault="007A7BDC" w:rsidP="001A547A">
            <w:pPr>
              <w:jc w:val="both"/>
              <w:rPr>
                <w:lang w:val="pt-PT"/>
              </w:rPr>
            </w:pPr>
          </w:p>
          <w:p w:rsidR="007A7BDC" w:rsidRPr="00282132" w:rsidRDefault="007A7BDC" w:rsidP="001A547A">
            <w:pPr>
              <w:jc w:val="both"/>
              <w:rPr>
                <w:lang w:val="pt-PT"/>
              </w:rPr>
            </w:pPr>
          </w:p>
          <w:p w:rsidR="007A7BDC" w:rsidRPr="00282132" w:rsidRDefault="007A7BDC" w:rsidP="001A547A">
            <w:pPr>
              <w:jc w:val="both"/>
              <w:rPr>
                <w:lang w:val="pt-PT"/>
              </w:rPr>
            </w:pPr>
          </w:p>
          <w:p w:rsidR="007A7BDC" w:rsidRPr="00282132" w:rsidRDefault="007A7BDC" w:rsidP="001A547A">
            <w:pPr>
              <w:jc w:val="both"/>
              <w:rPr>
                <w:lang w:val="pt-PT"/>
              </w:rPr>
            </w:pPr>
          </w:p>
          <w:p w:rsidR="007A7BDC" w:rsidRPr="00282132" w:rsidRDefault="007A7BDC" w:rsidP="001A547A">
            <w:pPr>
              <w:jc w:val="both"/>
              <w:rPr>
                <w:lang w:val="pt-PT"/>
              </w:rPr>
            </w:pPr>
          </w:p>
          <w:p w:rsidR="00E50630" w:rsidRPr="00282132" w:rsidRDefault="00E50630" w:rsidP="001A547A">
            <w:pPr>
              <w:jc w:val="both"/>
              <w:rPr>
                <w:lang w:val="pt-PT"/>
              </w:rPr>
            </w:pPr>
          </w:p>
        </w:tc>
      </w:tr>
    </w:tbl>
    <w:p w:rsidR="00AD1BDD" w:rsidRPr="00282132" w:rsidRDefault="00AD1BDD" w:rsidP="001A547A">
      <w:pPr>
        <w:pStyle w:val="af2"/>
        <w:ind w:leftChars="0" w:left="1430"/>
        <w:jc w:val="both"/>
        <w:rPr>
          <w:b/>
          <w:lang w:val="pt-PT"/>
        </w:rPr>
      </w:pPr>
    </w:p>
    <w:p w:rsidR="00E9367D" w:rsidRPr="00282132" w:rsidRDefault="0005554C" w:rsidP="001A547A">
      <w:pPr>
        <w:pStyle w:val="af2"/>
        <w:numPr>
          <w:ilvl w:val="1"/>
          <w:numId w:val="7"/>
        </w:numPr>
        <w:ind w:leftChars="0"/>
        <w:jc w:val="both"/>
        <w:rPr>
          <w:b/>
        </w:rPr>
      </w:pPr>
      <w:r w:rsidRPr="00282132">
        <w:rPr>
          <w:b/>
          <w:bCs/>
          <w:lang w:val="pt-PT"/>
        </w:rPr>
        <w:t>Apresentação do espectáculo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467CE3" w:rsidRPr="00282132" w:rsidTr="00AD1BDD">
        <w:trPr>
          <w:trHeight w:val="3504"/>
        </w:trPr>
        <w:tc>
          <w:tcPr>
            <w:tcW w:w="9356" w:type="dxa"/>
          </w:tcPr>
          <w:p w:rsidR="00467CE3" w:rsidRPr="00282132" w:rsidRDefault="00467CE3" w:rsidP="001A547A">
            <w:pPr>
              <w:jc w:val="both"/>
              <w:rPr>
                <w:u w:val="single"/>
              </w:rPr>
            </w:pPr>
          </w:p>
          <w:p w:rsidR="008772E0" w:rsidRPr="00282132" w:rsidRDefault="008772E0" w:rsidP="001A547A">
            <w:pPr>
              <w:jc w:val="both"/>
              <w:rPr>
                <w:u w:val="single"/>
              </w:rPr>
            </w:pPr>
          </w:p>
          <w:p w:rsidR="008772E0" w:rsidRPr="00282132" w:rsidRDefault="008772E0" w:rsidP="001A547A">
            <w:pPr>
              <w:jc w:val="both"/>
              <w:rPr>
                <w:u w:val="single"/>
              </w:rPr>
            </w:pPr>
          </w:p>
          <w:p w:rsidR="008772E0" w:rsidRPr="00282132" w:rsidRDefault="008772E0" w:rsidP="001A547A">
            <w:pPr>
              <w:jc w:val="both"/>
              <w:rPr>
                <w:u w:val="single"/>
              </w:rPr>
            </w:pPr>
          </w:p>
          <w:p w:rsidR="008772E0" w:rsidRPr="00282132" w:rsidRDefault="008772E0" w:rsidP="001A547A">
            <w:pPr>
              <w:jc w:val="both"/>
              <w:rPr>
                <w:u w:val="single"/>
              </w:rPr>
            </w:pPr>
          </w:p>
          <w:p w:rsidR="008772E0" w:rsidRPr="00282132" w:rsidRDefault="008772E0" w:rsidP="001A547A">
            <w:pPr>
              <w:jc w:val="both"/>
              <w:rPr>
                <w:u w:val="single"/>
              </w:rPr>
            </w:pPr>
          </w:p>
          <w:p w:rsidR="008772E0" w:rsidRPr="00282132" w:rsidRDefault="008772E0" w:rsidP="001A547A">
            <w:pPr>
              <w:jc w:val="both"/>
              <w:rPr>
                <w:u w:val="single"/>
              </w:rPr>
            </w:pPr>
          </w:p>
          <w:p w:rsidR="008772E0" w:rsidRPr="00282132" w:rsidRDefault="008772E0" w:rsidP="001A547A">
            <w:pPr>
              <w:jc w:val="both"/>
              <w:rPr>
                <w:u w:val="single"/>
              </w:rPr>
            </w:pPr>
          </w:p>
          <w:p w:rsidR="00AD1BDD" w:rsidRPr="00282132" w:rsidRDefault="00AD1BDD" w:rsidP="001A547A">
            <w:pPr>
              <w:jc w:val="both"/>
              <w:rPr>
                <w:u w:val="single"/>
              </w:rPr>
            </w:pPr>
          </w:p>
          <w:p w:rsidR="00AD1BDD" w:rsidRPr="00282132" w:rsidRDefault="00AD1BDD" w:rsidP="001A547A">
            <w:pPr>
              <w:jc w:val="both"/>
              <w:rPr>
                <w:u w:val="single"/>
              </w:rPr>
            </w:pPr>
          </w:p>
          <w:p w:rsidR="00AD1BDD" w:rsidRPr="00282132" w:rsidRDefault="00AD1BDD" w:rsidP="001A547A">
            <w:pPr>
              <w:jc w:val="both"/>
              <w:rPr>
                <w:u w:val="single"/>
              </w:rPr>
            </w:pPr>
          </w:p>
          <w:p w:rsidR="00AD1BDD" w:rsidRPr="00282132" w:rsidRDefault="00AD1BDD" w:rsidP="001A547A">
            <w:pPr>
              <w:jc w:val="both"/>
              <w:rPr>
                <w:u w:val="single"/>
              </w:rPr>
            </w:pPr>
          </w:p>
          <w:p w:rsidR="00AD1BDD" w:rsidRPr="00282132" w:rsidRDefault="00AD1BDD" w:rsidP="001A547A">
            <w:pPr>
              <w:jc w:val="both"/>
              <w:rPr>
                <w:u w:val="single"/>
              </w:rPr>
            </w:pPr>
          </w:p>
          <w:p w:rsidR="00AD1BDD" w:rsidRPr="00282132" w:rsidRDefault="00AD1BDD" w:rsidP="001A547A">
            <w:pPr>
              <w:jc w:val="both"/>
              <w:rPr>
                <w:u w:val="single"/>
              </w:rPr>
            </w:pPr>
          </w:p>
          <w:p w:rsidR="008772E0" w:rsidRPr="00282132" w:rsidRDefault="008772E0" w:rsidP="001A547A">
            <w:pPr>
              <w:jc w:val="both"/>
              <w:rPr>
                <w:u w:val="single"/>
              </w:rPr>
            </w:pPr>
          </w:p>
          <w:p w:rsidR="002407BD" w:rsidRPr="00282132" w:rsidRDefault="002407BD" w:rsidP="001A547A">
            <w:pPr>
              <w:tabs>
                <w:tab w:val="left" w:pos="3159"/>
              </w:tabs>
              <w:jc w:val="both"/>
              <w:rPr>
                <w:u w:val="single"/>
              </w:rPr>
            </w:pPr>
          </w:p>
          <w:p w:rsidR="00E50630" w:rsidRPr="00282132" w:rsidRDefault="00E50630" w:rsidP="001A547A">
            <w:pPr>
              <w:tabs>
                <w:tab w:val="left" w:pos="3159"/>
              </w:tabs>
              <w:jc w:val="both"/>
              <w:rPr>
                <w:u w:val="single"/>
              </w:rPr>
            </w:pPr>
          </w:p>
        </w:tc>
      </w:tr>
    </w:tbl>
    <w:p w:rsidR="008772E0" w:rsidRPr="00282132" w:rsidRDefault="00467CE3" w:rsidP="001A547A">
      <w:pPr>
        <w:pStyle w:val="af2"/>
        <w:numPr>
          <w:ilvl w:val="1"/>
          <w:numId w:val="7"/>
        </w:numPr>
        <w:ind w:leftChars="0"/>
        <w:jc w:val="both"/>
        <w:rPr>
          <w:b/>
          <w:lang w:val="pt-PT"/>
        </w:rPr>
      </w:pPr>
      <w:r w:rsidRPr="00282132">
        <w:rPr>
          <w:lang w:val="pt-PT"/>
        </w:rPr>
        <w:lastRenderedPageBreak/>
        <w:t>Nota biográfica da equipa de produção e de actuação</w:t>
      </w:r>
    </w:p>
    <w:p w:rsidR="00467CE3" w:rsidRPr="00282132" w:rsidRDefault="008772E0" w:rsidP="001A547A">
      <w:pPr>
        <w:ind w:left="720"/>
        <w:jc w:val="both"/>
        <w:rPr>
          <w:lang w:val="pt-PT"/>
        </w:rPr>
      </w:pPr>
      <w:r w:rsidRPr="00282132">
        <w:rPr>
          <w:lang w:val="pt-PT"/>
        </w:rPr>
        <w:t>* Incluindo realizador, coreógrafo, designer e equipa de actuação.</w:t>
      </w:r>
    </w:p>
    <w:p w:rsidR="008772E0" w:rsidRPr="00282132" w:rsidRDefault="008772E0" w:rsidP="001A547A">
      <w:pPr>
        <w:ind w:left="720"/>
        <w:jc w:val="both"/>
        <w:rPr>
          <w:lang w:val="pt-PT"/>
        </w:rPr>
      </w:pPr>
      <w:r w:rsidRPr="00282132">
        <w:rPr>
          <w:lang w:val="pt-PT"/>
        </w:rPr>
        <w:t>* Se participar em mais de um espectáculo, é preciso especificar na coluna de Observações.</w:t>
      </w:r>
    </w:p>
    <w:p w:rsidR="008772E0" w:rsidRPr="00282132" w:rsidRDefault="008772E0" w:rsidP="001A547A">
      <w:pPr>
        <w:ind w:left="720"/>
        <w:jc w:val="both"/>
        <w:rPr>
          <w:lang w:val="pt-PT"/>
        </w:rPr>
      </w:pPr>
      <w:r w:rsidRPr="00282132">
        <w:rPr>
          <w:lang w:val="pt-PT"/>
        </w:rPr>
        <w:t xml:space="preserve">* As informações detalhadas podem ser entregues em anexo (apresentação/nota biográfica de produtores e artistas, </w:t>
      </w:r>
      <w:r w:rsidR="004F2782">
        <w:rPr>
          <w:lang w:val="pt-PT"/>
        </w:rPr>
        <w:t xml:space="preserve">limite </w:t>
      </w:r>
      <w:r w:rsidR="004F2782" w:rsidRPr="00386F0A">
        <w:rPr>
          <w:lang w:val="pt-PT"/>
        </w:rPr>
        <w:t xml:space="preserve">máximo de 150 caracteres </w:t>
      </w:r>
      <w:r w:rsidR="004F2782">
        <w:rPr>
          <w:lang w:val="pt-PT"/>
        </w:rPr>
        <w:t>por</w:t>
      </w:r>
      <w:r w:rsidR="004F2782" w:rsidRPr="00386F0A">
        <w:rPr>
          <w:lang w:val="pt-PT"/>
        </w:rPr>
        <w:t xml:space="preserve"> </w:t>
      </w:r>
      <w:r w:rsidR="004F2782">
        <w:rPr>
          <w:lang w:val="pt-PT"/>
        </w:rPr>
        <w:t>pessoa</w:t>
      </w:r>
      <w:r w:rsidRPr="00282132">
        <w:rPr>
          <w:lang w:val="pt-PT"/>
        </w:rPr>
        <w:t>).</w:t>
      </w:r>
    </w:p>
    <w:p w:rsidR="008772E0" w:rsidRPr="00282132" w:rsidRDefault="008772E0" w:rsidP="001A547A">
      <w:pPr>
        <w:ind w:left="720"/>
        <w:jc w:val="both"/>
        <w:rPr>
          <w:b/>
          <w:lang w:val="pt-P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685"/>
        <w:gridCol w:w="3261"/>
      </w:tblGrid>
      <w:tr w:rsidR="008772E0" w:rsidRPr="00282132" w:rsidTr="00512DA4">
        <w:tc>
          <w:tcPr>
            <w:tcW w:w="2410" w:type="dxa"/>
            <w:shd w:val="clear" w:color="auto" w:fill="D9D9D9"/>
          </w:tcPr>
          <w:p w:rsidR="008772E0" w:rsidRPr="00282132" w:rsidRDefault="00BB482E" w:rsidP="001A547A">
            <w:pPr>
              <w:jc w:val="both"/>
              <w:rPr>
                <w:b/>
              </w:rPr>
            </w:pPr>
            <w:r w:rsidRPr="00282132">
              <w:rPr>
                <w:b/>
                <w:bCs/>
                <w:lang w:val="pt-PT"/>
              </w:rPr>
              <w:t>Nome</w:t>
            </w:r>
          </w:p>
        </w:tc>
        <w:tc>
          <w:tcPr>
            <w:tcW w:w="3685" w:type="dxa"/>
            <w:shd w:val="clear" w:color="auto" w:fill="D9D9D9"/>
          </w:tcPr>
          <w:p w:rsidR="008772E0" w:rsidRPr="00282132" w:rsidRDefault="008772E0" w:rsidP="001A547A">
            <w:pPr>
              <w:jc w:val="both"/>
              <w:rPr>
                <w:b/>
              </w:rPr>
            </w:pPr>
            <w:r w:rsidRPr="00282132">
              <w:rPr>
                <w:b/>
                <w:bCs/>
                <w:lang w:val="pt-PT"/>
              </w:rPr>
              <w:t>Cargo</w:t>
            </w:r>
          </w:p>
        </w:tc>
        <w:tc>
          <w:tcPr>
            <w:tcW w:w="3261" w:type="dxa"/>
            <w:shd w:val="clear" w:color="auto" w:fill="D9D9D9"/>
          </w:tcPr>
          <w:p w:rsidR="008772E0" w:rsidRPr="00282132" w:rsidRDefault="008772E0" w:rsidP="001A547A">
            <w:pPr>
              <w:pStyle w:val="ae"/>
              <w:jc w:val="both"/>
              <w:rPr>
                <w:rFonts w:ascii="Times New Roman" w:hAnsi="Times New Roman"/>
              </w:rPr>
            </w:pPr>
            <w:r w:rsidRPr="00282132">
              <w:rPr>
                <w:rFonts w:ascii="Times New Roman" w:hAnsi="Times New Roman"/>
                <w:bCs/>
                <w:lang w:val="pt-PT"/>
              </w:rPr>
              <w:t>Observações</w:t>
            </w:r>
          </w:p>
        </w:tc>
      </w:tr>
      <w:tr w:rsidR="008772E0" w:rsidRPr="00282132" w:rsidTr="00512DA4">
        <w:tc>
          <w:tcPr>
            <w:tcW w:w="2410" w:type="dxa"/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</w:tr>
      <w:tr w:rsidR="008772E0" w:rsidRPr="00282132" w:rsidTr="00512DA4">
        <w:tc>
          <w:tcPr>
            <w:tcW w:w="2410" w:type="dxa"/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</w:tr>
      <w:tr w:rsidR="008772E0" w:rsidRPr="00282132" w:rsidTr="00512DA4">
        <w:tc>
          <w:tcPr>
            <w:tcW w:w="2410" w:type="dxa"/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</w:tr>
      <w:tr w:rsidR="008772E0" w:rsidRPr="00282132" w:rsidTr="00512DA4">
        <w:tc>
          <w:tcPr>
            <w:tcW w:w="2410" w:type="dxa"/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</w:tr>
      <w:tr w:rsidR="008772E0" w:rsidRPr="00282132" w:rsidTr="00512DA4">
        <w:tc>
          <w:tcPr>
            <w:tcW w:w="2410" w:type="dxa"/>
            <w:tcBorders>
              <w:bottom w:val="single" w:sz="4" w:space="0" w:color="auto"/>
            </w:tcBorders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</w:tr>
      <w:tr w:rsidR="008772E0" w:rsidRPr="00282132" w:rsidTr="00512DA4">
        <w:tc>
          <w:tcPr>
            <w:tcW w:w="2410" w:type="dxa"/>
            <w:tcBorders>
              <w:bottom w:val="single" w:sz="4" w:space="0" w:color="auto"/>
            </w:tcBorders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</w:tr>
      <w:tr w:rsidR="008772E0" w:rsidRPr="00282132" w:rsidTr="00512DA4">
        <w:tc>
          <w:tcPr>
            <w:tcW w:w="2410" w:type="dxa"/>
            <w:tcBorders>
              <w:top w:val="nil"/>
            </w:tcBorders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</w:tr>
      <w:tr w:rsidR="008772E0" w:rsidRPr="00282132" w:rsidTr="00512DA4">
        <w:tc>
          <w:tcPr>
            <w:tcW w:w="2410" w:type="dxa"/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</w:tr>
      <w:tr w:rsidR="008772E0" w:rsidRPr="00282132" w:rsidTr="00512DA4">
        <w:tc>
          <w:tcPr>
            <w:tcW w:w="2410" w:type="dxa"/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</w:tr>
      <w:tr w:rsidR="008772E0" w:rsidRPr="00282132" w:rsidTr="00512DA4">
        <w:tc>
          <w:tcPr>
            <w:tcW w:w="2410" w:type="dxa"/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8772E0" w:rsidRPr="00282132" w:rsidRDefault="008772E0" w:rsidP="001A547A">
            <w:pPr>
              <w:jc w:val="both"/>
              <w:rPr>
                <w:b/>
              </w:rPr>
            </w:pPr>
          </w:p>
        </w:tc>
      </w:tr>
    </w:tbl>
    <w:p w:rsidR="00BB482E" w:rsidRPr="00282132" w:rsidRDefault="00BB482E" w:rsidP="001A547A">
      <w:pPr>
        <w:ind w:left="720"/>
        <w:jc w:val="both"/>
        <w:rPr>
          <w:b/>
        </w:rPr>
      </w:pPr>
    </w:p>
    <w:p w:rsidR="001F5EF3" w:rsidRPr="00282132" w:rsidRDefault="001F5EF3" w:rsidP="001A547A">
      <w:pPr>
        <w:ind w:left="720"/>
        <w:jc w:val="both"/>
        <w:rPr>
          <w:b/>
        </w:rPr>
      </w:pPr>
    </w:p>
    <w:p w:rsidR="00BB482E" w:rsidRPr="00282132" w:rsidRDefault="001F5EF3" w:rsidP="001A547A">
      <w:pPr>
        <w:pStyle w:val="af2"/>
        <w:numPr>
          <w:ilvl w:val="1"/>
          <w:numId w:val="7"/>
        </w:numPr>
        <w:ind w:leftChars="0"/>
        <w:jc w:val="both"/>
        <w:rPr>
          <w:b/>
          <w:lang w:val="pt-PT"/>
        </w:rPr>
      </w:pPr>
      <w:r w:rsidRPr="00282132">
        <w:rPr>
          <w:lang w:val="pt-PT"/>
        </w:rPr>
        <w:br w:type="page"/>
      </w:r>
      <w:r w:rsidRPr="00282132">
        <w:rPr>
          <w:b/>
          <w:bCs/>
          <w:lang w:val="pt-PT"/>
        </w:rPr>
        <w:lastRenderedPageBreak/>
        <w:t>Orçamento da proposta de espe</w:t>
      </w:r>
      <w:r w:rsidR="00282132">
        <w:rPr>
          <w:b/>
          <w:bCs/>
          <w:lang w:val="pt-PT"/>
        </w:rPr>
        <w:t>c</w:t>
      </w:r>
      <w:r w:rsidRPr="00282132">
        <w:rPr>
          <w:b/>
          <w:bCs/>
          <w:lang w:val="pt-PT"/>
        </w:rPr>
        <w:t>táculos</w:t>
      </w:r>
    </w:p>
    <w:tbl>
      <w:tblPr>
        <w:tblW w:w="9364" w:type="dxa"/>
        <w:tblInd w:w="729" w:type="dxa"/>
        <w:tblCellMar>
          <w:left w:w="28" w:type="dxa"/>
          <w:right w:w="28" w:type="dxa"/>
        </w:tblCellMar>
        <w:tblLook w:val="04A0"/>
      </w:tblPr>
      <w:tblGrid>
        <w:gridCol w:w="9364"/>
      </w:tblGrid>
      <w:tr w:rsidR="0047312E" w:rsidRPr="00F74FA3" w:rsidTr="0047312E">
        <w:trPr>
          <w:trHeight w:val="330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12E" w:rsidRPr="009C3412" w:rsidRDefault="0047312E" w:rsidP="001A547A">
            <w:pPr>
              <w:jc w:val="both"/>
              <w:rPr>
                <w:color w:val="000000"/>
                <w:lang w:val="pt-PT"/>
              </w:rPr>
            </w:pPr>
            <w:r w:rsidRPr="009C3412">
              <w:rPr>
                <w:color w:val="000000"/>
                <w:lang w:val="pt-PT"/>
              </w:rPr>
              <w:t xml:space="preserve">* Deve ser entregue juntamente com a ficha de </w:t>
            </w:r>
            <w:r w:rsidR="00282132" w:rsidRPr="009C3412">
              <w:rPr>
                <w:color w:val="000000"/>
                <w:lang w:val="pt-PT"/>
              </w:rPr>
              <w:t>candidatura</w:t>
            </w:r>
            <w:r w:rsidRPr="009C3412">
              <w:rPr>
                <w:color w:val="000000"/>
                <w:lang w:val="pt-PT"/>
              </w:rPr>
              <w:t xml:space="preserve"> e a proposta de espectáculos.</w:t>
            </w:r>
          </w:p>
        </w:tc>
      </w:tr>
      <w:tr w:rsidR="0047312E" w:rsidRPr="00F74FA3" w:rsidTr="0047312E">
        <w:trPr>
          <w:trHeight w:val="330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12E" w:rsidRPr="00282132" w:rsidRDefault="0047312E" w:rsidP="001A547A">
            <w:pPr>
              <w:jc w:val="both"/>
              <w:rPr>
                <w:color w:val="000000"/>
                <w:lang w:val="pt-PT"/>
              </w:rPr>
            </w:pPr>
            <w:r w:rsidRPr="00282132">
              <w:rPr>
                <w:lang w:val="pt-PT"/>
              </w:rPr>
              <w:t xml:space="preserve">* Caso não tenha orçamento para os itens listados abaixo, </w:t>
            </w:r>
            <w:r w:rsidR="00282132">
              <w:rPr>
                <w:lang w:val="pt-PT"/>
              </w:rPr>
              <w:t xml:space="preserve">por favor </w:t>
            </w:r>
            <w:r w:rsidRPr="00282132">
              <w:rPr>
                <w:lang w:val="pt-PT"/>
              </w:rPr>
              <w:t>deix</w:t>
            </w:r>
            <w:r w:rsidR="00282132">
              <w:rPr>
                <w:lang w:val="pt-PT"/>
              </w:rPr>
              <w:t>e</w:t>
            </w:r>
            <w:r w:rsidRPr="00282132">
              <w:rPr>
                <w:lang w:val="pt-PT"/>
              </w:rPr>
              <w:t xml:space="preserve"> em branco, </w:t>
            </w:r>
            <w:r w:rsidR="00282132">
              <w:rPr>
                <w:lang w:val="pt-PT"/>
              </w:rPr>
              <w:t>não</w:t>
            </w:r>
            <w:r w:rsidRPr="00282132">
              <w:rPr>
                <w:lang w:val="pt-PT"/>
              </w:rPr>
              <w:t xml:space="preserve"> </w:t>
            </w:r>
            <w:r w:rsidR="00282132">
              <w:rPr>
                <w:lang w:val="pt-PT"/>
              </w:rPr>
              <w:t xml:space="preserve">é necessário </w:t>
            </w:r>
            <w:r w:rsidRPr="00282132">
              <w:rPr>
                <w:lang w:val="pt-PT"/>
              </w:rPr>
              <w:t>preench</w:t>
            </w:r>
            <w:r w:rsidR="00282132">
              <w:rPr>
                <w:lang w:val="pt-PT"/>
              </w:rPr>
              <w:t>er</w:t>
            </w:r>
            <w:r w:rsidRPr="00282132">
              <w:rPr>
                <w:lang w:val="pt-PT"/>
              </w:rPr>
              <w:t xml:space="preserve"> tudo </w:t>
            </w:r>
            <w:r w:rsidR="00282132">
              <w:rPr>
                <w:lang w:val="pt-PT"/>
              </w:rPr>
              <w:t>nem</w:t>
            </w:r>
            <w:r w:rsidRPr="00282132">
              <w:rPr>
                <w:lang w:val="pt-PT"/>
              </w:rPr>
              <w:t xml:space="preserve"> eliminar linhas.</w:t>
            </w:r>
          </w:p>
        </w:tc>
      </w:tr>
      <w:tr w:rsidR="0047312E" w:rsidRPr="00F74FA3" w:rsidTr="0047312E">
        <w:trPr>
          <w:trHeight w:val="330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12E" w:rsidRPr="00282132" w:rsidRDefault="0047312E" w:rsidP="001A547A">
            <w:pPr>
              <w:jc w:val="both"/>
              <w:rPr>
                <w:color w:val="000000"/>
                <w:lang w:val="pt-PT"/>
              </w:rPr>
            </w:pPr>
            <w:r w:rsidRPr="00282132">
              <w:rPr>
                <w:rFonts w:eastAsia="MingLiU"/>
                <w:color w:val="000000"/>
                <w:lang w:val="pt-PT"/>
              </w:rPr>
              <w:t xml:space="preserve">* Não é preciso preencher as </w:t>
            </w:r>
            <w:r w:rsidRPr="00282132">
              <w:rPr>
                <w:rFonts w:eastAsia="MingLiU"/>
                <w:b/>
                <w:bCs/>
                <w:color w:val="000000"/>
                <w:lang w:val="pt-PT"/>
              </w:rPr>
              <w:t>despesas decorrentes d</w:t>
            </w:r>
            <w:r w:rsidR="00282132">
              <w:rPr>
                <w:rFonts w:eastAsia="MingLiU"/>
                <w:b/>
                <w:bCs/>
                <w:color w:val="000000"/>
                <w:lang w:val="pt-PT"/>
              </w:rPr>
              <w:t>a</w:t>
            </w:r>
            <w:r w:rsidRPr="00282132">
              <w:rPr>
                <w:rFonts w:eastAsia="MingLiU"/>
                <w:b/>
                <w:bCs/>
                <w:color w:val="000000"/>
                <w:lang w:val="pt-PT"/>
              </w:rPr>
              <w:t xml:space="preserve"> divulgação</w:t>
            </w:r>
            <w:r w:rsidRPr="00282132">
              <w:rPr>
                <w:rFonts w:eastAsia="MingLiU"/>
                <w:color w:val="000000"/>
                <w:lang w:val="pt-PT"/>
              </w:rPr>
              <w:t>.</w:t>
            </w:r>
          </w:p>
        </w:tc>
      </w:tr>
      <w:tr w:rsidR="0047312E" w:rsidRPr="00F74FA3" w:rsidTr="0047312E">
        <w:trPr>
          <w:trHeight w:val="330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12E" w:rsidRPr="00282132" w:rsidRDefault="0047312E" w:rsidP="001A547A">
            <w:pPr>
              <w:jc w:val="both"/>
              <w:rPr>
                <w:color w:val="000000"/>
                <w:lang w:val="pt-PT"/>
              </w:rPr>
            </w:pPr>
            <w:r w:rsidRPr="00282132">
              <w:rPr>
                <w:color w:val="000000"/>
                <w:lang w:val="pt-PT"/>
              </w:rPr>
              <w:t>* Se o cálculo total estiver incorrecto, tomar-se-á como referência o preço unitário de cada item.</w:t>
            </w:r>
          </w:p>
        </w:tc>
      </w:tr>
    </w:tbl>
    <w:p w:rsidR="00BB482E" w:rsidRPr="00282132" w:rsidRDefault="00BB482E" w:rsidP="001A547A">
      <w:pPr>
        <w:ind w:left="720"/>
        <w:jc w:val="both"/>
        <w:rPr>
          <w:lang w:val="pt-PT"/>
        </w:rPr>
      </w:pPr>
    </w:p>
    <w:tbl>
      <w:tblPr>
        <w:tblW w:w="1013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1984"/>
        <w:gridCol w:w="2214"/>
        <w:gridCol w:w="1839"/>
        <w:gridCol w:w="2086"/>
      </w:tblGrid>
      <w:tr w:rsidR="0047312E" w:rsidRPr="00282132" w:rsidTr="00D9458E">
        <w:trPr>
          <w:trHeight w:val="99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312E" w:rsidRPr="00282132" w:rsidRDefault="0047312E" w:rsidP="001A547A">
            <w:pPr>
              <w:jc w:val="both"/>
              <w:rPr>
                <w:b/>
                <w:bCs/>
                <w:color w:val="000000"/>
              </w:rPr>
            </w:pPr>
            <w:r w:rsidRPr="00282132">
              <w:rPr>
                <w:b/>
                <w:bCs/>
                <w:color w:val="000000"/>
                <w:lang w:val="pt-PT"/>
              </w:rPr>
              <w:t>Itens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312E" w:rsidRPr="00282132" w:rsidRDefault="0047312E" w:rsidP="00D9458E">
            <w:pPr>
              <w:rPr>
                <w:b/>
                <w:bCs/>
                <w:color w:val="000000"/>
              </w:rPr>
            </w:pPr>
            <w:r w:rsidRPr="00282132">
              <w:rPr>
                <w:b/>
                <w:bCs/>
                <w:color w:val="000000"/>
                <w:lang w:val="pt-PT"/>
              </w:rPr>
              <w:t>Preço unitário</w:t>
            </w:r>
            <w:r w:rsidRPr="00282132">
              <w:rPr>
                <w:color w:val="000000"/>
                <w:lang w:val="pt-PT"/>
              </w:rPr>
              <w:br/>
            </w:r>
            <w:r w:rsidRPr="00282132">
              <w:rPr>
                <w:b/>
                <w:bCs/>
                <w:color w:val="000000"/>
                <w:lang w:val="pt-PT"/>
              </w:rPr>
              <w:t>(MOP)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312E" w:rsidRPr="00282132" w:rsidRDefault="0047312E" w:rsidP="00D9458E">
            <w:pPr>
              <w:rPr>
                <w:b/>
                <w:bCs/>
                <w:color w:val="000000"/>
                <w:lang w:val="pt-PT"/>
              </w:rPr>
            </w:pPr>
            <w:r w:rsidRPr="00282132">
              <w:rPr>
                <w:b/>
                <w:bCs/>
                <w:color w:val="000000"/>
                <w:lang w:val="pt-PT"/>
              </w:rPr>
              <w:t>Número de indivíduos/horas/quantidade/noite</w:t>
            </w:r>
            <w:r w:rsidR="009C3412">
              <w:rPr>
                <w:b/>
                <w:bCs/>
                <w:color w:val="000000"/>
                <w:lang w:val="pt-PT"/>
              </w:rPr>
              <w:t>s</w:t>
            </w:r>
            <w:r w:rsidRPr="00282132">
              <w:rPr>
                <w:b/>
                <w:bCs/>
                <w:color w:val="000000"/>
                <w:lang w:val="pt-PT"/>
              </w:rPr>
              <w:t>/sessões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312E" w:rsidRPr="00282132" w:rsidRDefault="0047312E" w:rsidP="001A547A">
            <w:pPr>
              <w:jc w:val="both"/>
              <w:rPr>
                <w:b/>
                <w:bCs/>
                <w:color w:val="000000"/>
              </w:rPr>
            </w:pPr>
            <w:r w:rsidRPr="00282132">
              <w:rPr>
                <w:b/>
                <w:bCs/>
                <w:color w:val="000000"/>
                <w:lang w:val="pt-PT"/>
              </w:rPr>
              <w:t xml:space="preserve"> Total</w:t>
            </w:r>
            <w:r w:rsidRPr="00282132">
              <w:rPr>
                <w:color w:val="000000"/>
                <w:lang w:val="pt-PT"/>
              </w:rPr>
              <w:br/>
            </w:r>
            <w:r w:rsidRPr="00282132">
              <w:rPr>
                <w:b/>
                <w:bCs/>
                <w:color w:val="000000"/>
                <w:lang w:val="pt-PT"/>
              </w:rPr>
              <w:t xml:space="preserve">(MOP)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312E" w:rsidRPr="00282132" w:rsidRDefault="0047312E" w:rsidP="001A547A">
            <w:pPr>
              <w:jc w:val="both"/>
              <w:rPr>
                <w:b/>
                <w:bCs/>
                <w:color w:val="000000"/>
              </w:rPr>
            </w:pPr>
            <w:r w:rsidRPr="00282132">
              <w:rPr>
                <w:b/>
                <w:bCs/>
                <w:color w:val="000000"/>
                <w:lang w:val="pt-PT"/>
              </w:rPr>
              <w:t>Observações</w:t>
            </w:r>
          </w:p>
        </w:tc>
      </w:tr>
      <w:tr w:rsidR="0047312E" w:rsidRPr="00282132" w:rsidTr="00D9458E">
        <w:trPr>
          <w:trHeight w:val="330"/>
        </w:trPr>
        <w:tc>
          <w:tcPr>
            <w:tcW w:w="10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312E" w:rsidRPr="00282132" w:rsidRDefault="0047312E" w:rsidP="001A547A">
            <w:pPr>
              <w:jc w:val="both"/>
              <w:rPr>
                <w:b/>
                <w:bCs/>
                <w:color w:val="000000"/>
              </w:rPr>
            </w:pPr>
            <w:r w:rsidRPr="00282132">
              <w:rPr>
                <w:b/>
                <w:bCs/>
                <w:color w:val="000000"/>
                <w:lang w:val="pt-PT"/>
              </w:rPr>
              <w:t xml:space="preserve">Despesas </w:t>
            </w:r>
            <w:r w:rsidR="009C3412">
              <w:rPr>
                <w:b/>
                <w:bCs/>
                <w:color w:val="000000"/>
                <w:lang w:val="pt-PT"/>
              </w:rPr>
              <w:t>dos</w:t>
            </w:r>
            <w:r w:rsidRPr="00282132">
              <w:rPr>
                <w:b/>
                <w:bCs/>
                <w:color w:val="000000"/>
                <w:lang w:val="pt-PT"/>
              </w:rPr>
              <w:t xml:space="preserve"> participantes</w:t>
            </w: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  <w:r w:rsidRPr="00282132">
              <w:rPr>
                <w:color w:val="000000"/>
                <w:lang w:val="pt-PT"/>
              </w:rPr>
              <w:t>Realizador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  <w:r w:rsidRPr="00282132">
              <w:rPr>
                <w:color w:val="000000"/>
                <w:lang w:val="pt-PT"/>
              </w:rPr>
              <w:t>Produtor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9C3412" w:rsidP="001A547A">
            <w:pPr>
              <w:rPr>
                <w:color w:val="000000"/>
              </w:rPr>
            </w:pPr>
            <w:r>
              <w:rPr>
                <w:color w:val="000000"/>
                <w:lang w:val="pt-PT"/>
              </w:rPr>
              <w:t>A</w:t>
            </w:r>
            <w:r w:rsidRPr="009C3412">
              <w:rPr>
                <w:color w:val="000000"/>
                <w:lang w:val="pt-PT"/>
              </w:rPr>
              <w:t>rgumentista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  <w:r w:rsidRPr="00282132">
              <w:rPr>
                <w:color w:val="000000"/>
                <w:lang w:val="pt-PT"/>
              </w:rPr>
              <w:t>Coreógrafo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  <w:r w:rsidRPr="00282132">
              <w:rPr>
                <w:color w:val="000000"/>
                <w:lang w:val="pt-PT"/>
              </w:rPr>
              <w:t>Gerente de palco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  <w:r w:rsidRPr="00282132">
              <w:rPr>
                <w:color w:val="000000"/>
                <w:lang w:val="pt-PT"/>
              </w:rPr>
              <w:t>Gerente</w:t>
            </w:r>
            <w:r w:rsidR="009C3412">
              <w:rPr>
                <w:color w:val="000000"/>
                <w:lang w:val="pt-PT"/>
              </w:rPr>
              <w:t xml:space="preserve"> </w:t>
            </w:r>
            <w:r w:rsidRPr="00282132">
              <w:rPr>
                <w:color w:val="000000"/>
                <w:lang w:val="pt-PT"/>
              </w:rPr>
              <w:t>executivo de palco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  <w:r w:rsidRPr="00282132">
              <w:rPr>
                <w:color w:val="000000"/>
                <w:lang w:val="pt-PT"/>
              </w:rPr>
              <w:t>Gerente assistente de palco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  <w:r w:rsidRPr="00282132">
              <w:rPr>
                <w:color w:val="000000"/>
                <w:lang w:val="pt-PT"/>
              </w:rPr>
              <w:t>Actor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  <w:r w:rsidRPr="00282132">
              <w:rPr>
                <w:color w:val="000000"/>
                <w:lang w:val="pt-PT"/>
              </w:rPr>
              <w:t>Artista/criador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  <w:r w:rsidRPr="00282132">
              <w:rPr>
                <w:color w:val="000000"/>
                <w:lang w:val="pt-PT"/>
              </w:rPr>
              <w:t>Músico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2418BF" w:rsidP="001A547A">
            <w:pPr>
              <w:rPr>
                <w:color w:val="000000"/>
              </w:rPr>
            </w:pPr>
            <w:r>
              <w:rPr>
                <w:color w:val="000000"/>
                <w:lang w:val="pt-PT"/>
              </w:rPr>
              <w:t>Pessoal</w:t>
            </w:r>
            <w:r w:rsidR="0076082D" w:rsidRPr="00282132">
              <w:rPr>
                <w:color w:val="000000"/>
                <w:lang w:val="pt-PT"/>
              </w:rPr>
              <w:t xml:space="preserve"> administrativo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2418BF" w:rsidP="001A547A">
            <w:pPr>
              <w:rPr>
                <w:color w:val="000000"/>
              </w:rPr>
            </w:pPr>
            <w:r>
              <w:rPr>
                <w:color w:val="000000"/>
                <w:lang w:val="pt-PT"/>
              </w:rPr>
              <w:t>Pessoal</w:t>
            </w:r>
            <w:r w:rsidRPr="00282132">
              <w:rPr>
                <w:color w:val="000000"/>
                <w:lang w:val="pt-PT"/>
              </w:rPr>
              <w:t xml:space="preserve"> </w:t>
            </w:r>
            <w:r>
              <w:rPr>
                <w:color w:val="000000"/>
                <w:lang w:val="pt-PT"/>
              </w:rPr>
              <w:t>t</w:t>
            </w:r>
            <w:r w:rsidR="0076082D" w:rsidRPr="00282132">
              <w:rPr>
                <w:color w:val="000000"/>
                <w:lang w:val="pt-PT"/>
              </w:rPr>
              <w:t>écnico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F74FA3" w:rsidTr="00D9458E">
        <w:trPr>
          <w:trHeight w:val="66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  <w:lang w:val="pt-PT"/>
              </w:rPr>
            </w:pPr>
            <w:r w:rsidRPr="00282132">
              <w:rPr>
                <w:color w:val="000000"/>
                <w:lang w:val="pt-PT"/>
              </w:rPr>
              <w:t>Outros (é favor especificar na coluna de Observações)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  <w:lang w:val="pt-PT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</w:tr>
      <w:tr w:rsidR="0076082D" w:rsidRPr="00282132" w:rsidTr="00D9458E">
        <w:trPr>
          <w:trHeight w:val="330"/>
        </w:trPr>
        <w:tc>
          <w:tcPr>
            <w:tcW w:w="10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082D" w:rsidRPr="00282132" w:rsidRDefault="0076082D" w:rsidP="001A547A">
            <w:pPr>
              <w:rPr>
                <w:b/>
                <w:bCs/>
                <w:color w:val="000000"/>
              </w:rPr>
            </w:pPr>
            <w:r w:rsidRPr="00282132">
              <w:rPr>
                <w:b/>
                <w:bCs/>
                <w:color w:val="000000"/>
                <w:lang w:val="pt-PT"/>
              </w:rPr>
              <w:t>Despesas decorrente</w:t>
            </w:r>
            <w:r w:rsidR="00284DA6">
              <w:rPr>
                <w:b/>
                <w:bCs/>
                <w:color w:val="000000"/>
                <w:lang w:val="pt-PT"/>
              </w:rPr>
              <w:t>s</w:t>
            </w:r>
            <w:r w:rsidRPr="00282132">
              <w:rPr>
                <w:b/>
                <w:bCs/>
                <w:color w:val="000000"/>
                <w:lang w:val="pt-PT"/>
              </w:rPr>
              <w:t xml:space="preserve"> d</w:t>
            </w:r>
            <w:r w:rsidR="00284DA6">
              <w:rPr>
                <w:b/>
                <w:bCs/>
                <w:color w:val="000000"/>
                <w:lang w:val="pt-PT"/>
              </w:rPr>
              <w:t>o</w:t>
            </w:r>
            <w:r w:rsidRPr="00282132">
              <w:rPr>
                <w:b/>
                <w:bCs/>
                <w:color w:val="000000"/>
                <w:lang w:val="pt-PT"/>
              </w:rPr>
              <w:t xml:space="preserve"> design</w:t>
            </w: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  <w:r w:rsidRPr="00282132">
              <w:rPr>
                <w:color w:val="000000"/>
                <w:lang w:val="pt-PT"/>
              </w:rPr>
              <w:t>Design de palco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  <w:r w:rsidRPr="00282132">
              <w:rPr>
                <w:color w:val="000000"/>
                <w:lang w:val="pt-PT"/>
              </w:rPr>
              <w:t>Design de vestuários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  <w:r w:rsidRPr="00282132">
              <w:rPr>
                <w:color w:val="000000"/>
                <w:lang w:val="pt-PT"/>
              </w:rPr>
              <w:t>Design de iluminação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F74FA3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  <w:lang w:val="pt-PT"/>
              </w:rPr>
            </w:pPr>
            <w:r w:rsidRPr="00282132">
              <w:rPr>
                <w:color w:val="000000"/>
                <w:lang w:val="pt-PT"/>
              </w:rPr>
              <w:t>Design de sons/efeitos sonoros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</w:tr>
      <w:tr w:rsidR="004015F1" w:rsidRPr="00282132" w:rsidTr="0026596B">
        <w:trPr>
          <w:trHeight w:val="99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5F1" w:rsidRPr="00282132" w:rsidRDefault="004015F1" w:rsidP="0026596B">
            <w:pPr>
              <w:jc w:val="both"/>
              <w:rPr>
                <w:b/>
                <w:bCs/>
                <w:color w:val="000000"/>
              </w:rPr>
            </w:pPr>
            <w:r w:rsidRPr="00282132">
              <w:rPr>
                <w:b/>
                <w:bCs/>
                <w:color w:val="000000"/>
                <w:lang w:val="pt-PT"/>
              </w:rPr>
              <w:lastRenderedPageBreak/>
              <w:t>Itens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5F1" w:rsidRPr="00282132" w:rsidRDefault="004015F1" w:rsidP="0026596B">
            <w:pPr>
              <w:rPr>
                <w:b/>
                <w:bCs/>
                <w:color w:val="000000"/>
              </w:rPr>
            </w:pPr>
            <w:r w:rsidRPr="00282132">
              <w:rPr>
                <w:b/>
                <w:bCs/>
                <w:color w:val="000000"/>
                <w:lang w:val="pt-PT"/>
              </w:rPr>
              <w:t>Preço unitário</w:t>
            </w:r>
            <w:r w:rsidRPr="00282132">
              <w:rPr>
                <w:color w:val="000000"/>
                <w:lang w:val="pt-PT"/>
              </w:rPr>
              <w:br/>
            </w:r>
            <w:r w:rsidRPr="00282132">
              <w:rPr>
                <w:b/>
                <w:bCs/>
                <w:color w:val="000000"/>
                <w:lang w:val="pt-PT"/>
              </w:rPr>
              <w:t>(MOP)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5F1" w:rsidRPr="00282132" w:rsidRDefault="004015F1" w:rsidP="0026596B">
            <w:pPr>
              <w:rPr>
                <w:b/>
                <w:bCs/>
                <w:color w:val="000000"/>
                <w:lang w:val="pt-PT"/>
              </w:rPr>
            </w:pPr>
            <w:r w:rsidRPr="00282132">
              <w:rPr>
                <w:b/>
                <w:bCs/>
                <w:color w:val="000000"/>
                <w:lang w:val="pt-PT"/>
              </w:rPr>
              <w:t>Número de indivíduos/horas/quantidade/noite</w:t>
            </w:r>
            <w:r>
              <w:rPr>
                <w:b/>
                <w:bCs/>
                <w:color w:val="000000"/>
                <w:lang w:val="pt-PT"/>
              </w:rPr>
              <w:t>s</w:t>
            </w:r>
            <w:r w:rsidRPr="00282132">
              <w:rPr>
                <w:b/>
                <w:bCs/>
                <w:color w:val="000000"/>
                <w:lang w:val="pt-PT"/>
              </w:rPr>
              <w:t>/sessões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5F1" w:rsidRPr="00282132" w:rsidRDefault="004015F1" w:rsidP="0026596B">
            <w:pPr>
              <w:jc w:val="both"/>
              <w:rPr>
                <w:b/>
                <w:bCs/>
                <w:color w:val="000000"/>
              </w:rPr>
            </w:pPr>
            <w:r w:rsidRPr="00282132">
              <w:rPr>
                <w:b/>
                <w:bCs/>
                <w:color w:val="000000"/>
                <w:lang w:val="pt-PT"/>
              </w:rPr>
              <w:t xml:space="preserve"> Total</w:t>
            </w:r>
            <w:r w:rsidRPr="00282132">
              <w:rPr>
                <w:color w:val="000000"/>
                <w:lang w:val="pt-PT"/>
              </w:rPr>
              <w:br/>
            </w:r>
            <w:r w:rsidRPr="00282132">
              <w:rPr>
                <w:b/>
                <w:bCs/>
                <w:color w:val="000000"/>
                <w:lang w:val="pt-PT"/>
              </w:rPr>
              <w:t xml:space="preserve">(MOP)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015F1" w:rsidRPr="00282132" w:rsidRDefault="004015F1" w:rsidP="0026596B">
            <w:pPr>
              <w:jc w:val="both"/>
              <w:rPr>
                <w:b/>
                <w:bCs/>
                <w:color w:val="000000"/>
              </w:rPr>
            </w:pPr>
            <w:r w:rsidRPr="00282132">
              <w:rPr>
                <w:b/>
                <w:bCs/>
                <w:color w:val="000000"/>
                <w:lang w:val="pt-PT"/>
              </w:rPr>
              <w:t>Observações</w:t>
            </w:r>
          </w:p>
        </w:tc>
      </w:tr>
      <w:tr w:rsidR="004015F1" w:rsidRPr="00282132" w:rsidTr="0026596B">
        <w:trPr>
          <w:trHeight w:val="330"/>
        </w:trPr>
        <w:tc>
          <w:tcPr>
            <w:tcW w:w="10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015F1" w:rsidRPr="00282132" w:rsidRDefault="004015F1" w:rsidP="0026596B">
            <w:pPr>
              <w:rPr>
                <w:b/>
                <w:bCs/>
                <w:color w:val="000000"/>
              </w:rPr>
            </w:pPr>
            <w:r w:rsidRPr="00282132">
              <w:rPr>
                <w:b/>
                <w:bCs/>
                <w:color w:val="000000"/>
                <w:lang w:val="pt-PT"/>
              </w:rPr>
              <w:t>Despesas decorrente</w:t>
            </w:r>
            <w:r>
              <w:rPr>
                <w:b/>
                <w:bCs/>
                <w:color w:val="000000"/>
                <w:lang w:val="pt-PT"/>
              </w:rPr>
              <w:t>s</w:t>
            </w:r>
            <w:r w:rsidRPr="00282132">
              <w:rPr>
                <w:b/>
                <w:bCs/>
                <w:color w:val="000000"/>
                <w:lang w:val="pt-PT"/>
              </w:rPr>
              <w:t xml:space="preserve"> d</w:t>
            </w:r>
            <w:r>
              <w:rPr>
                <w:b/>
                <w:bCs/>
                <w:color w:val="000000"/>
                <w:lang w:val="pt-PT"/>
              </w:rPr>
              <w:t>o</w:t>
            </w:r>
            <w:r w:rsidRPr="00282132">
              <w:rPr>
                <w:b/>
                <w:bCs/>
                <w:color w:val="000000"/>
                <w:lang w:val="pt-PT"/>
              </w:rPr>
              <w:t xml:space="preserve"> design</w:t>
            </w: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  <w:r w:rsidRPr="00282132">
              <w:rPr>
                <w:color w:val="000000"/>
                <w:lang w:val="pt-PT"/>
              </w:rPr>
              <w:t>Design de maquilhagem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  <w:r w:rsidRPr="00282132">
              <w:rPr>
                <w:color w:val="000000"/>
                <w:lang w:val="pt-PT"/>
              </w:rPr>
              <w:t>Design gráfico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F74FA3" w:rsidTr="00D9458E">
        <w:trPr>
          <w:trHeight w:val="966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  <w:lang w:val="pt-PT"/>
              </w:rPr>
            </w:pPr>
            <w:r w:rsidRPr="00282132">
              <w:rPr>
                <w:color w:val="000000"/>
                <w:lang w:val="pt-PT"/>
              </w:rPr>
              <w:t>Outros (é favor especificar na coluna de Observações)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</w:tr>
      <w:tr w:rsidR="0076082D" w:rsidRPr="00282132" w:rsidTr="00D9458E">
        <w:trPr>
          <w:trHeight w:val="330"/>
        </w:trPr>
        <w:tc>
          <w:tcPr>
            <w:tcW w:w="10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b/>
                <w:bCs/>
                <w:color w:val="000000"/>
              </w:rPr>
            </w:pPr>
            <w:r w:rsidRPr="00282132">
              <w:rPr>
                <w:b/>
                <w:bCs/>
                <w:color w:val="000000"/>
                <w:lang w:val="pt-PT"/>
              </w:rPr>
              <w:t xml:space="preserve">Despesas </w:t>
            </w:r>
            <w:r w:rsidR="00284DA6" w:rsidRPr="00282132">
              <w:rPr>
                <w:b/>
                <w:bCs/>
                <w:color w:val="000000"/>
                <w:lang w:val="pt-PT"/>
              </w:rPr>
              <w:t>decorrente</w:t>
            </w:r>
            <w:r w:rsidR="00284DA6">
              <w:rPr>
                <w:b/>
                <w:bCs/>
                <w:color w:val="000000"/>
                <w:lang w:val="pt-PT"/>
              </w:rPr>
              <w:t>s</w:t>
            </w:r>
            <w:r w:rsidR="00284DA6" w:rsidRPr="00282132">
              <w:rPr>
                <w:b/>
                <w:bCs/>
                <w:color w:val="000000"/>
                <w:lang w:val="pt-PT"/>
              </w:rPr>
              <w:t xml:space="preserve"> </w:t>
            </w:r>
            <w:r w:rsidR="00284DA6">
              <w:rPr>
                <w:b/>
                <w:bCs/>
                <w:color w:val="000000"/>
                <w:lang w:val="pt-PT"/>
              </w:rPr>
              <w:t>d</w:t>
            </w:r>
            <w:r w:rsidRPr="00282132">
              <w:rPr>
                <w:b/>
                <w:bCs/>
                <w:color w:val="000000"/>
                <w:lang w:val="pt-PT"/>
              </w:rPr>
              <w:t>a produção</w:t>
            </w: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2418BF" w:rsidP="001A547A">
            <w:pPr>
              <w:rPr>
                <w:color w:val="000000"/>
              </w:rPr>
            </w:pPr>
            <w:r>
              <w:rPr>
                <w:color w:val="000000"/>
                <w:lang w:val="pt-PT"/>
              </w:rPr>
              <w:t>Cenário</w:t>
            </w:r>
            <w:r w:rsidR="0076082D" w:rsidRPr="00282132">
              <w:rPr>
                <w:color w:val="000000"/>
                <w:lang w:val="pt-PT"/>
              </w:rPr>
              <w:t>/</w:t>
            </w:r>
            <w:r>
              <w:t xml:space="preserve"> </w:t>
            </w:r>
            <w:r w:rsidR="00264566" w:rsidRPr="002418BF">
              <w:rPr>
                <w:color w:val="000000"/>
                <w:lang w:val="pt-PT"/>
              </w:rPr>
              <w:t>instalação</w:t>
            </w:r>
            <w:r w:rsidRPr="002418BF">
              <w:rPr>
                <w:color w:val="000000"/>
                <w:lang w:val="pt-P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  <w:r w:rsidRPr="00282132">
              <w:rPr>
                <w:color w:val="000000"/>
                <w:lang w:val="pt-PT"/>
              </w:rPr>
              <w:t>Adereço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  <w:r w:rsidRPr="00282132">
              <w:rPr>
                <w:color w:val="000000"/>
                <w:lang w:val="pt-PT"/>
              </w:rPr>
              <w:t>Vestuário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  <w:r w:rsidRPr="00282132">
              <w:rPr>
                <w:color w:val="000000"/>
                <w:lang w:val="pt-PT"/>
              </w:rPr>
              <w:t>Acessório de cabelo/ maquilhagem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F74FA3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  <w:lang w:val="pt-PT"/>
              </w:rPr>
            </w:pPr>
            <w:r w:rsidRPr="00282132">
              <w:rPr>
                <w:color w:val="000000"/>
                <w:lang w:val="pt-PT"/>
              </w:rPr>
              <w:t>Ferramenta e outros artigos em bastidores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</w:tr>
      <w:tr w:rsidR="0076082D" w:rsidRPr="00F74FA3" w:rsidTr="00D9458E">
        <w:trPr>
          <w:trHeight w:val="139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  <w:r w:rsidRPr="00282132">
              <w:rPr>
                <w:color w:val="000000"/>
                <w:lang w:val="pt-PT"/>
              </w:rPr>
              <w:t>Aluguer de equipamentos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D9458E" w:rsidRDefault="0076082D" w:rsidP="001A547A">
            <w:pPr>
              <w:jc w:val="both"/>
              <w:rPr>
                <w:rFonts w:eastAsia="MingLiU"/>
                <w:color w:val="000000"/>
                <w:sz w:val="20"/>
                <w:szCs w:val="20"/>
                <w:lang w:val="pt-PT"/>
              </w:rPr>
            </w:pPr>
            <w:r w:rsidRPr="00D9458E">
              <w:rPr>
                <w:rFonts w:eastAsia="MingLiU"/>
                <w:color w:val="000000"/>
                <w:sz w:val="20"/>
                <w:szCs w:val="20"/>
                <w:lang w:val="pt-PT"/>
              </w:rPr>
              <w:t xml:space="preserve">É favor especificar o plano de aluguer de equipamentos na parte de Equipamentos Técnicos (veja o artigo </w:t>
            </w:r>
            <w:r w:rsidR="009C3412" w:rsidRPr="00D9458E">
              <w:rPr>
                <w:rFonts w:eastAsia="MingLiU"/>
                <w:color w:val="000000"/>
                <w:sz w:val="20"/>
                <w:szCs w:val="20"/>
                <w:lang w:val="pt-PT"/>
              </w:rPr>
              <w:t>VI</w:t>
            </w:r>
            <w:r w:rsidRPr="00D9458E">
              <w:rPr>
                <w:rFonts w:eastAsia="MingLiU"/>
                <w:color w:val="000000"/>
                <w:sz w:val="20"/>
                <w:szCs w:val="20"/>
                <w:lang w:val="pt-PT"/>
              </w:rPr>
              <w:t xml:space="preserve"> da Proposta de Espectáculos)</w:t>
            </w:r>
          </w:p>
        </w:tc>
      </w:tr>
      <w:tr w:rsidR="0076082D" w:rsidRPr="00F74FA3" w:rsidTr="00D9458E">
        <w:trPr>
          <w:trHeight w:val="66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  <w:lang w:val="pt-PT"/>
              </w:rPr>
            </w:pPr>
            <w:r w:rsidRPr="00282132">
              <w:rPr>
                <w:color w:val="000000"/>
                <w:lang w:val="pt-PT"/>
              </w:rPr>
              <w:t>Outros (é favor especificar na coluna de Observações)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</w:tr>
      <w:tr w:rsidR="0076082D" w:rsidRPr="00F74FA3" w:rsidTr="004015F1">
        <w:trPr>
          <w:trHeight w:val="492"/>
        </w:trPr>
        <w:tc>
          <w:tcPr>
            <w:tcW w:w="10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b/>
                <w:bCs/>
                <w:color w:val="000000"/>
                <w:lang w:val="pt-PT"/>
              </w:rPr>
            </w:pPr>
            <w:r w:rsidRPr="00282132">
              <w:rPr>
                <w:b/>
                <w:bCs/>
                <w:color w:val="000000"/>
                <w:lang w:val="pt-PT"/>
              </w:rPr>
              <w:t xml:space="preserve">Despesas </w:t>
            </w:r>
            <w:r w:rsidR="002F5035">
              <w:rPr>
                <w:b/>
                <w:bCs/>
                <w:color w:val="000000"/>
                <w:lang w:val="pt-PT"/>
              </w:rPr>
              <w:t>decorrentes do</w:t>
            </w:r>
            <w:r w:rsidRPr="00282132">
              <w:rPr>
                <w:b/>
                <w:bCs/>
                <w:color w:val="000000"/>
                <w:lang w:val="pt-PT"/>
              </w:rPr>
              <w:t xml:space="preserve"> arrendamento de espaços</w:t>
            </w:r>
          </w:p>
        </w:tc>
      </w:tr>
      <w:tr w:rsidR="0076082D" w:rsidRPr="00F74FA3" w:rsidTr="004015F1">
        <w:trPr>
          <w:trHeight w:val="596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  <w:lang w:val="pt-PT"/>
              </w:rPr>
            </w:pPr>
            <w:r w:rsidRPr="00282132">
              <w:rPr>
                <w:color w:val="000000"/>
                <w:lang w:val="pt-PT"/>
              </w:rPr>
              <w:t>Aluguer de espaços para ensaio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</w:tr>
      <w:tr w:rsidR="0076082D" w:rsidRPr="00282132" w:rsidTr="004015F1">
        <w:trPr>
          <w:trHeight w:val="463"/>
        </w:trPr>
        <w:tc>
          <w:tcPr>
            <w:tcW w:w="10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082D" w:rsidRPr="00282132" w:rsidRDefault="0076082D" w:rsidP="001A547A">
            <w:pPr>
              <w:rPr>
                <w:b/>
                <w:bCs/>
                <w:color w:val="000000"/>
              </w:rPr>
            </w:pPr>
            <w:r w:rsidRPr="00282132">
              <w:rPr>
                <w:b/>
                <w:bCs/>
                <w:color w:val="000000"/>
                <w:lang w:val="pt-PT"/>
              </w:rPr>
              <w:t>Logística e transporte</w:t>
            </w:r>
          </w:p>
        </w:tc>
      </w:tr>
      <w:tr w:rsidR="0076082D" w:rsidRPr="00282132" w:rsidTr="004015F1">
        <w:trPr>
          <w:trHeight w:val="69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</w:rPr>
            </w:pPr>
            <w:r w:rsidRPr="00282132">
              <w:rPr>
                <w:color w:val="000000"/>
                <w:lang w:val="pt-PT"/>
              </w:rPr>
              <w:t>Transporte de materiais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4015F1" w:rsidRPr="00282132" w:rsidTr="0026596B">
        <w:trPr>
          <w:trHeight w:val="99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5F1" w:rsidRPr="00282132" w:rsidRDefault="004015F1" w:rsidP="0026596B">
            <w:pPr>
              <w:jc w:val="both"/>
              <w:rPr>
                <w:b/>
                <w:bCs/>
                <w:color w:val="000000"/>
              </w:rPr>
            </w:pPr>
            <w:r w:rsidRPr="00282132">
              <w:rPr>
                <w:b/>
                <w:bCs/>
                <w:color w:val="000000"/>
                <w:lang w:val="pt-PT"/>
              </w:rPr>
              <w:lastRenderedPageBreak/>
              <w:t>Itens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5F1" w:rsidRPr="00282132" w:rsidRDefault="004015F1" w:rsidP="0026596B">
            <w:pPr>
              <w:rPr>
                <w:b/>
                <w:bCs/>
                <w:color w:val="000000"/>
              </w:rPr>
            </w:pPr>
            <w:r w:rsidRPr="00282132">
              <w:rPr>
                <w:b/>
                <w:bCs/>
                <w:color w:val="000000"/>
                <w:lang w:val="pt-PT"/>
              </w:rPr>
              <w:t>Preço unitário</w:t>
            </w:r>
            <w:r w:rsidRPr="00282132">
              <w:rPr>
                <w:color w:val="000000"/>
                <w:lang w:val="pt-PT"/>
              </w:rPr>
              <w:br/>
            </w:r>
            <w:r w:rsidRPr="00282132">
              <w:rPr>
                <w:b/>
                <w:bCs/>
                <w:color w:val="000000"/>
                <w:lang w:val="pt-PT"/>
              </w:rPr>
              <w:t>(MOP)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5F1" w:rsidRPr="00282132" w:rsidRDefault="004015F1" w:rsidP="0026596B">
            <w:pPr>
              <w:rPr>
                <w:b/>
                <w:bCs/>
                <w:color w:val="000000"/>
                <w:lang w:val="pt-PT"/>
              </w:rPr>
            </w:pPr>
            <w:r w:rsidRPr="00282132">
              <w:rPr>
                <w:b/>
                <w:bCs/>
                <w:color w:val="000000"/>
                <w:lang w:val="pt-PT"/>
              </w:rPr>
              <w:t>Número de indivíduos/horas/quantidade/noite</w:t>
            </w:r>
            <w:r>
              <w:rPr>
                <w:b/>
                <w:bCs/>
                <w:color w:val="000000"/>
                <w:lang w:val="pt-PT"/>
              </w:rPr>
              <w:t>s</w:t>
            </w:r>
            <w:r w:rsidRPr="00282132">
              <w:rPr>
                <w:b/>
                <w:bCs/>
                <w:color w:val="000000"/>
                <w:lang w:val="pt-PT"/>
              </w:rPr>
              <w:t>/sessões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5F1" w:rsidRPr="00282132" w:rsidRDefault="004015F1" w:rsidP="0026596B">
            <w:pPr>
              <w:jc w:val="both"/>
              <w:rPr>
                <w:b/>
                <w:bCs/>
                <w:color w:val="000000"/>
              </w:rPr>
            </w:pPr>
            <w:r w:rsidRPr="00282132">
              <w:rPr>
                <w:b/>
                <w:bCs/>
                <w:color w:val="000000"/>
                <w:lang w:val="pt-PT"/>
              </w:rPr>
              <w:t xml:space="preserve"> Total</w:t>
            </w:r>
            <w:r w:rsidRPr="00282132">
              <w:rPr>
                <w:color w:val="000000"/>
                <w:lang w:val="pt-PT"/>
              </w:rPr>
              <w:br/>
            </w:r>
            <w:r w:rsidRPr="00282132">
              <w:rPr>
                <w:b/>
                <w:bCs/>
                <w:color w:val="000000"/>
                <w:lang w:val="pt-PT"/>
              </w:rPr>
              <w:t xml:space="preserve">(MOP)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015F1" w:rsidRPr="00282132" w:rsidRDefault="004015F1" w:rsidP="0026596B">
            <w:pPr>
              <w:jc w:val="both"/>
              <w:rPr>
                <w:b/>
                <w:bCs/>
                <w:color w:val="000000"/>
              </w:rPr>
            </w:pPr>
            <w:r w:rsidRPr="00282132">
              <w:rPr>
                <w:b/>
                <w:bCs/>
                <w:color w:val="000000"/>
                <w:lang w:val="pt-PT"/>
              </w:rPr>
              <w:t>Observações</w:t>
            </w:r>
          </w:p>
        </w:tc>
      </w:tr>
      <w:tr w:rsidR="0076082D" w:rsidRPr="00F74FA3" w:rsidTr="00D9458E">
        <w:trPr>
          <w:trHeight w:val="330"/>
        </w:trPr>
        <w:tc>
          <w:tcPr>
            <w:tcW w:w="10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082D" w:rsidRPr="00282132" w:rsidRDefault="0076082D" w:rsidP="001A547A">
            <w:pPr>
              <w:rPr>
                <w:b/>
                <w:bCs/>
                <w:color w:val="000000"/>
                <w:lang w:val="pt-PT"/>
              </w:rPr>
            </w:pPr>
            <w:r w:rsidRPr="00282132">
              <w:rPr>
                <w:b/>
                <w:bCs/>
                <w:color w:val="000000"/>
                <w:lang w:val="pt-PT"/>
              </w:rPr>
              <w:t>Direitos de autor d</w:t>
            </w:r>
            <w:r w:rsidR="00F74FA3">
              <w:rPr>
                <w:b/>
                <w:bCs/>
                <w:color w:val="000000"/>
                <w:lang w:val="pt-PT"/>
              </w:rPr>
              <w:t>o</w:t>
            </w:r>
            <w:r w:rsidRPr="00282132">
              <w:rPr>
                <w:b/>
                <w:bCs/>
                <w:color w:val="000000"/>
                <w:lang w:val="pt-PT"/>
              </w:rPr>
              <w:t xml:space="preserve"> espectáculo</w:t>
            </w:r>
          </w:p>
        </w:tc>
      </w:tr>
      <w:tr w:rsidR="0076082D" w:rsidRPr="00F74FA3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rPr>
                <w:color w:val="000000"/>
                <w:lang w:val="pt-PT"/>
              </w:rPr>
            </w:pPr>
            <w:r w:rsidRPr="00282132">
              <w:rPr>
                <w:color w:val="000000"/>
                <w:lang w:val="pt-PT"/>
              </w:rPr>
              <w:t>Direitos de autor d</w:t>
            </w:r>
            <w:r w:rsidR="00F74FA3">
              <w:rPr>
                <w:color w:val="000000"/>
                <w:lang w:val="pt-PT"/>
              </w:rPr>
              <w:t>o</w:t>
            </w:r>
            <w:r w:rsidRPr="00282132">
              <w:rPr>
                <w:color w:val="000000"/>
                <w:lang w:val="pt-PT"/>
              </w:rPr>
              <w:t xml:space="preserve"> espectáculo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  <w:lang w:val="pt-PT"/>
              </w:rPr>
            </w:pPr>
          </w:p>
        </w:tc>
      </w:tr>
      <w:tr w:rsidR="0076082D" w:rsidRPr="00282132" w:rsidTr="00D9458E">
        <w:trPr>
          <w:trHeight w:val="330"/>
        </w:trPr>
        <w:tc>
          <w:tcPr>
            <w:tcW w:w="10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082D" w:rsidRPr="00282132" w:rsidRDefault="00A0195C" w:rsidP="001A547A">
            <w:pPr>
              <w:jc w:val="both"/>
              <w:rPr>
                <w:b/>
                <w:bCs/>
                <w:color w:val="000000"/>
              </w:rPr>
            </w:pPr>
            <w:r w:rsidRPr="00282132">
              <w:rPr>
                <w:b/>
                <w:bCs/>
                <w:color w:val="000000"/>
                <w:lang w:val="pt-PT"/>
              </w:rPr>
              <w:t>Outros</w:t>
            </w: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282132" w:rsidTr="00D9458E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282132" w:rsidTr="00D9458E">
        <w:trPr>
          <w:trHeight w:val="66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color w:val="000000"/>
              </w:rPr>
            </w:pPr>
          </w:p>
        </w:tc>
      </w:tr>
      <w:tr w:rsidR="0076082D" w:rsidRPr="00282132" w:rsidTr="00D9458E">
        <w:trPr>
          <w:trHeight w:val="405"/>
        </w:trPr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6082D" w:rsidRPr="00282132" w:rsidRDefault="002F5035" w:rsidP="00464F2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pt-PT"/>
              </w:rPr>
              <w:t>TOTAL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082D" w:rsidRPr="00282132" w:rsidRDefault="0076082D" w:rsidP="001A547A">
            <w:pPr>
              <w:jc w:val="both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47312E" w:rsidRDefault="0047312E" w:rsidP="001A547A">
      <w:pPr>
        <w:ind w:left="720"/>
        <w:jc w:val="both"/>
      </w:pPr>
    </w:p>
    <w:p w:rsidR="004015F1" w:rsidRDefault="004015F1" w:rsidP="001A547A">
      <w:pPr>
        <w:ind w:left="720"/>
        <w:jc w:val="both"/>
      </w:pPr>
    </w:p>
    <w:p w:rsidR="004015F1" w:rsidRDefault="004015F1" w:rsidP="001A547A">
      <w:pPr>
        <w:ind w:left="720"/>
        <w:jc w:val="both"/>
      </w:pPr>
    </w:p>
    <w:p w:rsidR="004015F1" w:rsidRDefault="004015F1" w:rsidP="001A547A">
      <w:pPr>
        <w:ind w:left="720"/>
        <w:jc w:val="both"/>
      </w:pPr>
    </w:p>
    <w:p w:rsidR="004015F1" w:rsidRDefault="004015F1" w:rsidP="001A547A">
      <w:pPr>
        <w:ind w:left="720"/>
        <w:jc w:val="both"/>
      </w:pPr>
    </w:p>
    <w:p w:rsidR="004015F1" w:rsidRDefault="004015F1" w:rsidP="001A547A">
      <w:pPr>
        <w:ind w:left="720"/>
        <w:jc w:val="both"/>
      </w:pPr>
    </w:p>
    <w:p w:rsidR="004015F1" w:rsidRDefault="004015F1" w:rsidP="001A547A">
      <w:pPr>
        <w:ind w:left="720"/>
        <w:jc w:val="both"/>
      </w:pPr>
    </w:p>
    <w:p w:rsidR="004015F1" w:rsidRDefault="004015F1" w:rsidP="001A547A">
      <w:pPr>
        <w:ind w:left="720"/>
        <w:jc w:val="both"/>
      </w:pPr>
    </w:p>
    <w:p w:rsidR="004015F1" w:rsidRDefault="004015F1" w:rsidP="001A547A">
      <w:pPr>
        <w:ind w:left="720"/>
        <w:jc w:val="both"/>
      </w:pPr>
    </w:p>
    <w:p w:rsidR="004015F1" w:rsidRDefault="004015F1" w:rsidP="001A547A">
      <w:pPr>
        <w:ind w:left="720"/>
        <w:jc w:val="both"/>
      </w:pPr>
    </w:p>
    <w:p w:rsidR="004015F1" w:rsidRDefault="004015F1" w:rsidP="001A547A">
      <w:pPr>
        <w:ind w:left="720"/>
        <w:jc w:val="both"/>
      </w:pPr>
    </w:p>
    <w:p w:rsidR="004015F1" w:rsidRDefault="004015F1" w:rsidP="001A547A">
      <w:pPr>
        <w:ind w:left="720"/>
        <w:jc w:val="both"/>
      </w:pPr>
    </w:p>
    <w:p w:rsidR="004015F1" w:rsidRDefault="004015F1" w:rsidP="001A547A">
      <w:pPr>
        <w:ind w:left="720"/>
        <w:jc w:val="both"/>
      </w:pPr>
    </w:p>
    <w:p w:rsidR="004015F1" w:rsidRDefault="004015F1" w:rsidP="001A547A">
      <w:pPr>
        <w:ind w:left="720"/>
        <w:jc w:val="both"/>
      </w:pPr>
    </w:p>
    <w:p w:rsidR="004015F1" w:rsidRDefault="004015F1" w:rsidP="001A547A">
      <w:pPr>
        <w:ind w:left="720"/>
        <w:jc w:val="both"/>
      </w:pPr>
    </w:p>
    <w:p w:rsidR="004015F1" w:rsidRDefault="004015F1" w:rsidP="001A547A">
      <w:pPr>
        <w:ind w:left="720"/>
        <w:jc w:val="both"/>
      </w:pPr>
    </w:p>
    <w:p w:rsidR="004015F1" w:rsidRDefault="004015F1" w:rsidP="001A547A">
      <w:pPr>
        <w:ind w:left="720"/>
        <w:jc w:val="both"/>
      </w:pPr>
    </w:p>
    <w:p w:rsidR="004015F1" w:rsidRDefault="004015F1" w:rsidP="001A547A">
      <w:pPr>
        <w:ind w:left="720"/>
        <w:jc w:val="both"/>
      </w:pPr>
    </w:p>
    <w:p w:rsidR="004015F1" w:rsidRDefault="004015F1" w:rsidP="001A547A">
      <w:pPr>
        <w:ind w:left="720"/>
        <w:jc w:val="both"/>
      </w:pPr>
    </w:p>
    <w:p w:rsidR="004015F1" w:rsidRDefault="004015F1" w:rsidP="001A547A">
      <w:pPr>
        <w:ind w:left="720"/>
        <w:jc w:val="both"/>
      </w:pPr>
    </w:p>
    <w:p w:rsidR="004015F1" w:rsidRDefault="004015F1" w:rsidP="001A547A">
      <w:pPr>
        <w:ind w:left="720"/>
        <w:jc w:val="both"/>
      </w:pPr>
    </w:p>
    <w:p w:rsidR="004015F1" w:rsidRDefault="004015F1" w:rsidP="001A547A">
      <w:pPr>
        <w:ind w:left="720"/>
        <w:jc w:val="both"/>
      </w:pPr>
    </w:p>
    <w:p w:rsidR="004015F1" w:rsidRDefault="004015F1" w:rsidP="001A547A">
      <w:pPr>
        <w:ind w:left="720"/>
        <w:jc w:val="both"/>
      </w:pPr>
    </w:p>
    <w:p w:rsidR="004015F1" w:rsidRPr="00282132" w:rsidRDefault="004015F1" w:rsidP="001A547A">
      <w:pPr>
        <w:ind w:left="720"/>
        <w:jc w:val="both"/>
      </w:pPr>
    </w:p>
    <w:p w:rsidR="00BB482E" w:rsidRPr="00282132" w:rsidRDefault="00BB482E" w:rsidP="001A547A">
      <w:pPr>
        <w:pStyle w:val="af2"/>
        <w:numPr>
          <w:ilvl w:val="1"/>
          <w:numId w:val="7"/>
        </w:numPr>
        <w:ind w:leftChars="0"/>
        <w:jc w:val="both"/>
        <w:rPr>
          <w:b/>
          <w:lang w:val="pt-PT"/>
        </w:rPr>
      </w:pPr>
      <w:r w:rsidRPr="00282132">
        <w:rPr>
          <w:b/>
          <w:bCs/>
          <w:lang w:val="pt-PT"/>
        </w:rPr>
        <w:lastRenderedPageBreak/>
        <w:t>Design de palco, espaços e equipamentos técnicos</w:t>
      </w:r>
    </w:p>
    <w:p w:rsidR="00EF0B6A" w:rsidRPr="00282132" w:rsidRDefault="002407BD" w:rsidP="001A547A">
      <w:pPr>
        <w:ind w:left="720"/>
        <w:jc w:val="both"/>
        <w:rPr>
          <w:lang w:val="pt-PT"/>
        </w:rPr>
      </w:pPr>
      <w:r w:rsidRPr="00282132">
        <w:rPr>
          <w:lang w:val="pt-PT"/>
        </w:rPr>
        <w:t>* Se houver, é favor entregar em anexo.</w:t>
      </w:r>
    </w:p>
    <w:p w:rsidR="002407BD" w:rsidRPr="00282132" w:rsidRDefault="002407BD" w:rsidP="001A547A">
      <w:pPr>
        <w:jc w:val="both"/>
        <w:rPr>
          <w:lang w:val="pt-PT"/>
        </w:rPr>
      </w:pPr>
    </w:p>
    <w:p w:rsidR="002407BD" w:rsidRPr="00282132" w:rsidRDefault="00B249D2" w:rsidP="001A547A">
      <w:pPr>
        <w:pStyle w:val="af2"/>
        <w:numPr>
          <w:ilvl w:val="1"/>
          <w:numId w:val="7"/>
        </w:numPr>
        <w:ind w:leftChars="0"/>
        <w:jc w:val="both"/>
        <w:rPr>
          <w:b/>
        </w:rPr>
      </w:pPr>
      <w:r w:rsidRPr="00282132">
        <w:rPr>
          <w:b/>
          <w:bCs/>
          <w:lang w:val="pt-PT"/>
        </w:rPr>
        <w:t>Outras informações de referência</w:t>
      </w:r>
    </w:p>
    <w:p w:rsidR="002407BD" w:rsidRPr="00282132" w:rsidRDefault="002407BD" w:rsidP="001A547A">
      <w:pPr>
        <w:ind w:left="720"/>
        <w:jc w:val="both"/>
        <w:rPr>
          <w:lang w:val="pt-PT"/>
        </w:rPr>
      </w:pPr>
      <w:r w:rsidRPr="00282132">
        <w:rPr>
          <w:lang w:val="pt-PT"/>
        </w:rPr>
        <w:t>* Se houver, é favor entregar em anexo.</w:t>
      </w:r>
    </w:p>
    <w:p w:rsidR="002407BD" w:rsidRPr="00282132" w:rsidRDefault="002407BD" w:rsidP="001A547A">
      <w:pPr>
        <w:ind w:left="720"/>
        <w:jc w:val="both"/>
        <w:rPr>
          <w:lang w:val="pt-PT"/>
        </w:rPr>
      </w:pPr>
      <w:r w:rsidRPr="00282132">
        <w:rPr>
          <w:lang w:val="pt-PT"/>
        </w:rPr>
        <w:t xml:space="preserve">* Se as informações </w:t>
      </w:r>
      <w:r w:rsidR="002F5035">
        <w:rPr>
          <w:lang w:val="pt-PT"/>
        </w:rPr>
        <w:t>a serem</w:t>
      </w:r>
      <w:r w:rsidRPr="00282132">
        <w:rPr>
          <w:lang w:val="pt-PT"/>
        </w:rPr>
        <w:t xml:space="preserve"> entreg</w:t>
      </w:r>
      <w:r w:rsidR="002F5035">
        <w:rPr>
          <w:lang w:val="pt-PT"/>
        </w:rPr>
        <w:t>ues</w:t>
      </w:r>
      <w:r w:rsidRPr="00282132">
        <w:rPr>
          <w:lang w:val="pt-PT"/>
        </w:rPr>
        <w:t xml:space="preserve"> não estiverem </w:t>
      </w:r>
      <w:r w:rsidR="002F5035">
        <w:rPr>
          <w:lang w:val="pt-PT"/>
        </w:rPr>
        <w:t>listadas</w:t>
      </w:r>
      <w:r w:rsidRPr="00282132">
        <w:rPr>
          <w:lang w:val="pt-PT"/>
        </w:rPr>
        <w:t xml:space="preserve"> na seguinte tabela, é favor especificar a designação de itens na coluna de Outros.</w:t>
      </w:r>
    </w:p>
    <w:p w:rsidR="002407BD" w:rsidRPr="00282132" w:rsidRDefault="002407BD" w:rsidP="001A547A">
      <w:pPr>
        <w:ind w:left="720"/>
        <w:jc w:val="both"/>
        <w:rPr>
          <w:lang w:val="pt-P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3652"/>
        <w:gridCol w:w="4358"/>
      </w:tblGrid>
      <w:tr w:rsidR="002407BD" w:rsidRPr="00282132" w:rsidTr="00512DA4">
        <w:tc>
          <w:tcPr>
            <w:tcW w:w="1276" w:type="dxa"/>
            <w:shd w:val="clear" w:color="auto" w:fill="D9D9D9"/>
          </w:tcPr>
          <w:p w:rsidR="002407BD" w:rsidRPr="00282132" w:rsidRDefault="00B249D2" w:rsidP="001A547A">
            <w:pPr>
              <w:jc w:val="both"/>
              <w:rPr>
                <w:b/>
              </w:rPr>
            </w:pPr>
            <w:r w:rsidRPr="00282132">
              <w:rPr>
                <w:b/>
                <w:bCs/>
                <w:lang w:val="pt-PT"/>
              </w:rPr>
              <w:t>Outras informações de referência</w:t>
            </w:r>
          </w:p>
        </w:tc>
        <w:tc>
          <w:tcPr>
            <w:tcW w:w="3685" w:type="dxa"/>
            <w:shd w:val="clear" w:color="auto" w:fill="D9D9D9"/>
          </w:tcPr>
          <w:p w:rsidR="002407BD" w:rsidRPr="00282132" w:rsidRDefault="002407BD" w:rsidP="001A547A">
            <w:pPr>
              <w:jc w:val="both"/>
              <w:rPr>
                <w:b/>
                <w:lang w:val="pt-PT"/>
              </w:rPr>
            </w:pPr>
            <w:r w:rsidRPr="00282132">
              <w:rPr>
                <w:b/>
                <w:bCs/>
                <w:lang w:val="pt-PT"/>
              </w:rPr>
              <w:t>Já foi entregue</w:t>
            </w:r>
          </w:p>
          <w:p w:rsidR="002407BD" w:rsidRPr="00282132" w:rsidRDefault="002407BD" w:rsidP="001A547A">
            <w:pPr>
              <w:jc w:val="both"/>
              <w:rPr>
                <w:b/>
                <w:lang w:val="pt-PT"/>
              </w:rPr>
            </w:pPr>
            <w:r w:rsidRPr="00282132">
              <w:rPr>
                <w:b/>
                <w:bCs/>
                <w:lang w:val="pt-PT"/>
              </w:rPr>
              <w:t>(sim/não)</w:t>
            </w:r>
          </w:p>
        </w:tc>
        <w:tc>
          <w:tcPr>
            <w:tcW w:w="4395" w:type="dxa"/>
            <w:shd w:val="clear" w:color="auto" w:fill="D9D9D9"/>
          </w:tcPr>
          <w:p w:rsidR="002407BD" w:rsidRPr="00282132" w:rsidRDefault="002407BD" w:rsidP="001A547A">
            <w:pPr>
              <w:jc w:val="both"/>
              <w:rPr>
                <w:b/>
              </w:rPr>
            </w:pPr>
            <w:r w:rsidRPr="00282132">
              <w:rPr>
                <w:b/>
                <w:bCs/>
                <w:lang w:val="pt-PT"/>
              </w:rPr>
              <w:t>Observações</w:t>
            </w:r>
          </w:p>
        </w:tc>
      </w:tr>
      <w:tr w:rsidR="002407BD" w:rsidRPr="00282132" w:rsidTr="00512DA4">
        <w:tc>
          <w:tcPr>
            <w:tcW w:w="1276" w:type="dxa"/>
          </w:tcPr>
          <w:p w:rsidR="002407BD" w:rsidRPr="00282132" w:rsidRDefault="00625257" w:rsidP="001A547A">
            <w:pPr>
              <w:jc w:val="both"/>
            </w:pPr>
            <w:r>
              <w:rPr>
                <w:lang w:val="pt-PT"/>
              </w:rPr>
              <w:t>Programa</w:t>
            </w:r>
          </w:p>
        </w:tc>
        <w:tc>
          <w:tcPr>
            <w:tcW w:w="3685" w:type="dxa"/>
          </w:tcPr>
          <w:p w:rsidR="002407BD" w:rsidRPr="00282132" w:rsidRDefault="002407BD" w:rsidP="001A547A">
            <w:pPr>
              <w:jc w:val="both"/>
            </w:pPr>
          </w:p>
        </w:tc>
        <w:tc>
          <w:tcPr>
            <w:tcW w:w="4395" w:type="dxa"/>
          </w:tcPr>
          <w:p w:rsidR="002407BD" w:rsidRPr="00282132" w:rsidRDefault="002407BD" w:rsidP="001A547A">
            <w:pPr>
              <w:jc w:val="both"/>
            </w:pPr>
          </w:p>
        </w:tc>
      </w:tr>
      <w:tr w:rsidR="002407BD" w:rsidRPr="00282132" w:rsidTr="00512DA4">
        <w:tc>
          <w:tcPr>
            <w:tcW w:w="1276" w:type="dxa"/>
          </w:tcPr>
          <w:p w:rsidR="002407BD" w:rsidRPr="00282132" w:rsidRDefault="002F5035" w:rsidP="001A547A">
            <w:pPr>
              <w:jc w:val="both"/>
            </w:pPr>
            <w:r>
              <w:rPr>
                <w:lang w:val="pt-PT"/>
              </w:rPr>
              <w:t>Argumento</w:t>
            </w:r>
          </w:p>
        </w:tc>
        <w:tc>
          <w:tcPr>
            <w:tcW w:w="3685" w:type="dxa"/>
          </w:tcPr>
          <w:p w:rsidR="002407BD" w:rsidRPr="00282132" w:rsidRDefault="002407BD" w:rsidP="001A547A">
            <w:pPr>
              <w:jc w:val="both"/>
            </w:pPr>
          </w:p>
        </w:tc>
        <w:tc>
          <w:tcPr>
            <w:tcW w:w="4395" w:type="dxa"/>
          </w:tcPr>
          <w:p w:rsidR="002407BD" w:rsidRPr="00282132" w:rsidRDefault="002407BD" w:rsidP="001A547A">
            <w:pPr>
              <w:jc w:val="both"/>
            </w:pPr>
          </w:p>
        </w:tc>
      </w:tr>
      <w:tr w:rsidR="002407BD" w:rsidRPr="00282132" w:rsidTr="00512DA4">
        <w:tc>
          <w:tcPr>
            <w:tcW w:w="1276" w:type="dxa"/>
          </w:tcPr>
          <w:p w:rsidR="002407BD" w:rsidRPr="00282132" w:rsidRDefault="002407BD" w:rsidP="001A547A">
            <w:pPr>
              <w:jc w:val="both"/>
            </w:pPr>
            <w:r w:rsidRPr="00282132">
              <w:rPr>
                <w:lang w:val="pt-PT"/>
              </w:rPr>
              <w:t>Vídeo</w:t>
            </w:r>
          </w:p>
        </w:tc>
        <w:tc>
          <w:tcPr>
            <w:tcW w:w="3685" w:type="dxa"/>
          </w:tcPr>
          <w:p w:rsidR="002407BD" w:rsidRPr="00282132" w:rsidRDefault="002407BD" w:rsidP="001A547A">
            <w:pPr>
              <w:jc w:val="both"/>
            </w:pPr>
          </w:p>
        </w:tc>
        <w:tc>
          <w:tcPr>
            <w:tcW w:w="4395" w:type="dxa"/>
          </w:tcPr>
          <w:p w:rsidR="002407BD" w:rsidRPr="00282132" w:rsidRDefault="002407BD" w:rsidP="001A547A">
            <w:pPr>
              <w:jc w:val="both"/>
            </w:pPr>
          </w:p>
        </w:tc>
      </w:tr>
      <w:tr w:rsidR="002407BD" w:rsidRPr="00282132" w:rsidTr="00512DA4">
        <w:tc>
          <w:tcPr>
            <w:tcW w:w="1276" w:type="dxa"/>
          </w:tcPr>
          <w:p w:rsidR="002407BD" w:rsidRPr="00282132" w:rsidRDefault="002407BD" w:rsidP="001A547A">
            <w:pPr>
              <w:jc w:val="both"/>
            </w:pPr>
            <w:r w:rsidRPr="00282132">
              <w:rPr>
                <w:lang w:val="pt-PT"/>
              </w:rPr>
              <w:t>Manuscrito</w:t>
            </w:r>
          </w:p>
        </w:tc>
        <w:tc>
          <w:tcPr>
            <w:tcW w:w="3685" w:type="dxa"/>
          </w:tcPr>
          <w:p w:rsidR="002407BD" w:rsidRPr="00282132" w:rsidRDefault="002407BD" w:rsidP="001A547A">
            <w:pPr>
              <w:jc w:val="both"/>
            </w:pPr>
          </w:p>
        </w:tc>
        <w:tc>
          <w:tcPr>
            <w:tcW w:w="4395" w:type="dxa"/>
          </w:tcPr>
          <w:p w:rsidR="002407BD" w:rsidRPr="00282132" w:rsidRDefault="002407BD" w:rsidP="001A547A">
            <w:pPr>
              <w:jc w:val="both"/>
            </w:pPr>
          </w:p>
        </w:tc>
      </w:tr>
      <w:tr w:rsidR="002407BD" w:rsidRPr="00282132" w:rsidTr="00512DA4">
        <w:tc>
          <w:tcPr>
            <w:tcW w:w="1276" w:type="dxa"/>
          </w:tcPr>
          <w:p w:rsidR="002407BD" w:rsidRPr="00282132" w:rsidRDefault="002407BD" w:rsidP="001A547A">
            <w:pPr>
              <w:jc w:val="both"/>
            </w:pPr>
            <w:r w:rsidRPr="00282132">
              <w:rPr>
                <w:lang w:val="pt-PT"/>
              </w:rPr>
              <w:t>Imagens</w:t>
            </w:r>
          </w:p>
        </w:tc>
        <w:tc>
          <w:tcPr>
            <w:tcW w:w="3685" w:type="dxa"/>
          </w:tcPr>
          <w:p w:rsidR="002407BD" w:rsidRPr="00282132" w:rsidRDefault="002407BD" w:rsidP="001A547A">
            <w:pPr>
              <w:jc w:val="both"/>
            </w:pPr>
          </w:p>
        </w:tc>
        <w:tc>
          <w:tcPr>
            <w:tcW w:w="4395" w:type="dxa"/>
          </w:tcPr>
          <w:p w:rsidR="002407BD" w:rsidRPr="00282132" w:rsidRDefault="002407BD" w:rsidP="001A547A">
            <w:pPr>
              <w:jc w:val="both"/>
            </w:pPr>
          </w:p>
        </w:tc>
      </w:tr>
      <w:tr w:rsidR="002407BD" w:rsidRPr="00282132" w:rsidTr="00512DA4">
        <w:tc>
          <w:tcPr>
            <w:tcW w:w="1276" w:type="dxa"/>
          </w:tcPr>
          <w:p w:rsidR="002407BD" w:rsidRPr="00282132" w:rsidRDefault="002407BD" w:rsidP="001A547A">
            <w:pPr>
              <w:jc w:val="both"/>
            </w:pPr>
            <w:r w:rsidRPr="00282132">
              <w:rPr>
                <w:lang w:val="pt-PT"/>
              </w:rPr>
              <w:t>Outros</w:t>
            </w:r>
          </w:p>
        </w:tc>
        <w:tc>
          <w:tcPr>
            <w:tcW w:w="3685" w:type="dxa"/>
          </w:tcPr>
          <w:p w:rsidR="002407BD" w:rsidRPr="00282132" w:rsidRDefault="002407BD" w:rsidP="001A547A">
            <w:pPr>
              <w:jc w:val="both"/>
            </w:pPr>
          </w:p>
        </w:tc>
        <w:tc>
          <w:tcPr>
            <w:tcW w:w="4395" w:type="dxa"/>
          </w:tcPr>
          <w:p w:rsidR="002407BD" w:rsidRPr="00282132" w:rsidRDefault="002407BD" w:rsidP="001A547A">
            <w:pPr>
              <w:jc w:val="both"/>
            </w:pPr>
          </w:p>
        </w:tc>
      </w:tr>
    </w:tbl>
    <w:p w:rsidR="002407BD" w:rsidRPr="00282132" w:rsidRDefault="002407BD" w:rsidP="001A547A">
      <w:pPr>
        <w:ind w:left="720"/>
        <w:jc w:val="both"/>
        <w:rPr>
          <w:b/>
        </w:rPr>
      </w:pPr>
    </w:p>
    <w:p w:rsidR="00E50630" w:rsidRPr="00282132" w:rsidRDefault="00E50630" w:rsidP="001A547A">
      <w:pPr>
        <w:ind w:left="720"/>
        <w:jc w:val="both"/>
        <w:rPr>
          <w:b/>
        </w:rPr>
      </w:pPr>
    </w:p>
    <w:p w:rsidR="00E50630" w:rsidRPr="00282132" w:rsidRDefault="00E50630" w:rsidP="001A547A">
      <w:pPr>
        <w:ind w:left="720"/>
        <w:jc w:val="both"/>
        <w:rPr>
          <w:b/>
        </w:rPr>
      </w:pPr>
    </w:p>
    <w:p w:rsidR="00E50630" w:rsidRPr="00282132" w:rsidRDefault="00E50630" w:rsidP="001A547A">
      <w:pPr>
        <w:snapToGrid w:val="0"/>
        <w:jc w:val="both"/>
        <w:rPr>
          <w:sz w:val="20"/>
          <w:szCs w:val="20"/>
        </w:rPr>
      </w:pPr>
    </w:p>
    <w:tbl>
      <w:tblPr>
        <w:tblW w:w="0" w:type="auto"/>
        <w:jc w:val="right"/>
        <w:tblBorders>
          <w:insideV w:val="single" w:sz="4" w:space="0" w:color="auto"/>
        </w:tblBorders>
        <w:tblLook w:val="04A0"/>
      </w:tblPr>
      <w:tblGrid>
        <w:gridCol w:w="4820"/>
      </w:tblGrid>
      <w:tr w:rsidR="00E50630" w:rsidRPr="00F74FA3" w:rsidTr="008734C4">
        <w:trPr>
          <w:jc w:val="right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6D5C" w:rsidRPr="00282132" w:rsidRDefault="00E50630" w:rsidP="001A547A">
            <w:pPr>
              <w:snapToGrid w:val="0"/>
              <w:ind w:right="480"/>
              <w:jc w:val="both"/>
              <w:rPr>
                <w:b/>
                <w:lang w:val="pt-PT"/>
              </w:rPr>
            </w:pPr>
            <w:r w:rsidRPr="00282132">
              <w:rPr>
                <w:b/>
                <w:bCs/>
                <w:lang w:val="pt-PT"/>
              </w:rPr>
              <w:t>Assinatura e carimbo da associação</w:t>
            </w:r>
          </w:p>
        </w:tc>
      </w:tr>
      <w:tr w:rsidR="00E50630" w:rsidRPr="00F74FA3" w:rsidTr="008734C4">
        <w:trPr>
          <w:jc w:val="right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50630" w:rsidRPr="00282132" w:rsidRDefault="00E50630" w:rsidP="001A547A">
            <w:pPr>
              <w:snapToGrid w:val="0"/>
              <w:ind w:right="480"/>
              <w:jc w:val="both"/>
              <w:rPr>
                <w:lang w:val="pt-PT"/>
              </w:rPr>
            </w:pPr>
          </w:p>
          <w:p w:rsidR="00E50630" w:rsidRPr="00282132" w:rsidRDefault="00E50630" w:rsidP="001A547A">
            <w:pPr>
              <w:snapToGrid w:val="0"/>
              <w:ind w:right="480"/>
              <w:jc w:val="both"/>
              <w:rPr>
                <w:lang w:val="pt-PT"/>
              </w:rPr>
            </w:pPr>
          </w:p>
          <w:p w:rsidR="00E50630" w:rsidRPr="00282132" w:rsidRDefault="00E50630" w:rsidP="001A547A">
            <w:pPr>
              <w:snapToGrid w:val="0"/>
              <w:ind w:right="480"/>
              <w:jc w:val="both"/>
              <w:rPr>
                <w:lang w:val="pt-PT"/>
              </w:rPr>
            </w:pPr>
          </w:p>
          <w:p w:rsidR="00E50630" w:rsidRPr="00282132" w:rsidRDefault="00E50630" w:rsidP="001A547A">
            <w:pPr>
              <w:snapToGrid w:val="0"/>
              <w:ind w:right="480"/>
              <w:jc w:val="both"/>
              <w:rPr>
                <w:lang w:val="pt-PT"/>
              </w:rPr>
            </w:pPr>
          </w:p>
          <w:p w:rsidR="00E50630" w:rsidRPr="00282132" w:rsidRDefault="00E50630" w:rsidP="001A547A">
            <w:pPr>
              <w:snapToGrid w:val="0"/>
              <w:ind w:right="480"/>
              <w:jc w:val="both"/>
              <w:rPr>
                <w:lang w:val="pt-PT"/>
              </w:rPr>
            </w:pPr>
          </w:p>
        </w:tc>
      </w:tr>
      <w:tr w:rsidR="00E50630" w:rsidRPr="00F74FA3" w:rsidTr="00512DA4">
        <w:trPr>
          <w:jc w:val="right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50630" w:rsidRPr="00282132" w:rsidRDefault="00E50630" w:rsidP="001A547A">
            <w:pPr>
              <w:snapToGrid w:val="0"/>
              <w:jc w:val="both"/>
              <w:rPr>
                <w:lang w:val="pt-PT"/>
              </w:rPr>
            </w:pPr>
            <w:r w:rsidRPr="00282132">
              <w:rPr>
                <w:b/>
                <w:bCs/>
                <w:lang w:val="pt-PT"/>
              </w:rPr>
              <w:t>Data:</w:t>
            </w:r>
            <w:r w:rsidRPr="00282132">
              <w:rPr>
                <w:lang w:val="pt-PT"/>
              </w:rPr>
              <w:t xml:space="preserve">　　　　　　　　</w:t>
            </w:r>
            <w:r w:rsidRPr="00282132">
              <w:rPr>
                <w:lang w:val="pt-PT"/>
              </w:rPr>
              <w:t xml:space="preserve">         (dia/mês/ano)</w:t>
            </w:r>
          </w:p>
        </w:tc>
      </w:tr>
      <w:tr w:rsidR="00512DA4" w:rsidRPr="00F74FA3" w:rsidTr="008734C4">
        <w:trPr>
          <w:jc w:val="right"/>
        </w:trPr>
        <w:tc>
          <w:tcPr>
            <w:tcW w:w="4820" w:type="dxa"/>
            <w:tcBorders>
              <w:top w:val="single" w:sz="4" w:space="0" w:color="auto"/>
            </w:tcBorders>
          </w:tcPr>
          <w:p w:rsidR="00512DA4" w:rsidRPr="00282132" w:rsidRDefault="00512DA4" w:rsidP="001A547A">
            <w:pPr>
              <w:snapToGrid w:val="0"/>
              <w:jc w:val="both"/>
              <w:rPr>
                <w:b/>
                <w:lang w:val="pt-PT"/>
              </w:rPr>
            </w:pPr>
          </w:p>
        </w:tc>
      </w:tr>
    </w:tbl>
    <w:p w:rsidR="00512DA4" w:rsidRPr="009154E6" w:rsidRDefault="00512DA4" w:rsidP="001A547A">
      <w:pPr>
        <w:autoSpaceDE w:val="0"/>
        <w:autoSpaceDN w:val="0"/>
        <w:adjustRightInd w:val="0"/>
        <w:jc w:val="both"/>
        <w:rPr>
          <w:rFonts w:eastAsia="MingLiU"/>
          <w:b/>
          <w:bCs/>
          <w:szCs w:val="20"/>
          <w:shd w:val="pct15" w:color="auto" w:fill="FFFFFF"/>
          <w:lang w:val="pt-PT"/>
        </w:rPr>
      </w:pPr>
      <w:r w:rsidRPr="009154E6">
        <w:rPr>
          <w:rFonts w:eastAsia="MingLiU"/>
          <w:b/>
          <w:bCs/>
          <w:szCs w:val="20"/>
          <w:shd w:val="pct15" w:color="auto" w:fill="FFFFFF"/>
          <w:lang w:val="pt-PT"/>
        </w:rPr>
        <w:t>Declaração de Recolha de Dados Pessoais</w:t>
      </w:r>
    </w:p>
    <w:p w:rsidR="00512DA4" w:rsidRPr="00282132" w:rsidRDefault="00512DA4" w:rsidP="001A547A">
      <w:pPr>
        <w:jc w:val="both"/>
        <w:rPr>
          <w:color w:val="000000"/>
          <w:lang w:val="pt-PT"/>
        </w:rPr>
      </w:pPr>
      <w:r w:rsidRPr="00282132">
        <w:rPr>
          <w:color w:val="000000"/>
          <w:lang w:val="pt-PT"/>
        </w:rPr>
        <w:t>Em conformidade com a Lei da Protecção de Dados Pessoais (Lei n.º 8/2005)</w:t>
      </w:r>
      <w:r w:rsidRPr="00282132">
        <w:rPr>
          <w:lang w:val="pt-PT"/>
        </w:rPr>
        <w:t>：</w:t>
      </w:r>
    </w:p>
    <w:p w:rsidR="00512DA4" w:rsidRPr="00282132" w:rsidRDefault="00512DA4" w:rsidP="001A547A">
      <w:pPr>
        <w:pStyle w:val="af2"/>
        <w:ind w:leftChars="0" w:left="360" w:hanging="360"/>
        <w:jc w:val="both"/>
        <w:rPr>
          <w:color w:val="000000"/>
          <w:lang w:val="pt-PT"/>
        </w:rPr>
      </w:pPr>
      <w:r w:rsidRPr="00282132">
        <w:rPr>
          <w:lang w:val="pt-PT"/>
        </w:rPr>
        <w:t xml:space="preserve">1. </w:t>
      </w:r>
      <w:r w:rsidRPr="00282132">
        <w:rPr>
          <w:color w:val="000000"/>
          <w:lang w:val="pt-PT"/>
        </w:rPr>
        <w:t>Os dados pessoais recolhidos neste formulário serão utilizados apenas para o processamento dos pedidos;</w:t>
      </w:r>
    </w:p>
    <w:p w:rsidR="00512DA4" w:rsidRPr="00282132" w:rsidRDefault="00512DA4" w:rsidP="001A547A">
      <w:pPr>
        <w:pStyle w:val="af2"/>
        <w:ind w:leftChars="0" w:left="360" w:hanging="360"/>
        <w:jc w:val="both"/>
        <w:rPr>
          <w:color w:val="000000"/>
          <w:lang w:val="pt-PT"/>
        </w:rPr>
      </w:pPr>
      <w:r w:rsidRPr="00282132">
        <w:rPr>
          <w:lang w:val="pt-PT"/>
        </w:rPr>
        <w:t xml:space="preserve">2. </w:t>
      </w:r>
      <w:r w:rsidRPr="00282132">
        <w:rPr>
          <w:color w:val="000000"/>
          <w:lang w:val="pt-PT"/>
        </w:rPr>
        <w:t>Para cumprimento de obrigações legais, os dados pessoais recolhidos e tratados pelo IC poderão ser transferidos para outros órgãos administrativos ou judiciais, devendo estes, no tratamento dos dados pessoais, observar as disposições legais aplicáveis;</w:t>
      </w:r>
    </w:p>
    <w:p w:rsidR="007A7BDC" w:rsidRPr="00282132" w:rsidRDefault="00512DA4" w:rsidP="001A547A">
      <w:pPr>
        <w:pStyle w:val="af2"/>
        <w:ind w:leftChars="0" w:left="360" w:hanging="360"/>
        <w:jc w:val="both"/>
        <w:rPr>
          <w:color w:val="000000"/>
          <w:lang w:val="pt-PT"/>
        </w:rPr>
      </w:pPr>
      <w:r w:rsidRPr="00282132">
        <w:rPr>
          <w:lang w:val="pt-PT"/>
        </w:rPr>
        <w:t xml:space="preserve">3. </w:t>
      </w:r>
      <w:r w:rsidRPr="00282132">
        <w:rPr>
          <w:color w:val="000000"/>
          <w:lang w:val="pt-PT"/>
        </w:rPr>
        <w:t>O titular dos dados pode, nos termos da lei, consultar,  rectificar e actualizar os dados pessoais na posse deste Instituto;</w:t>
      </w:r>
    </w:p>
    <w:p w:rsidR="00512DA4" w:rsidRPr="00282132" w:rsidRDefault="00512DA4" w:rsidP="001A547A">
      <w:pPr>
        <w:pStyle w:val="af2"/>
        <w:ind w:leftChars="0" w:left="360" w:hanging="360"/>
        <w:jc w:val="both"/>
        <w:rPr>
          <w:b/>
          <w:lang w:val="pt-PT"/>
        </w:rPr>
      </w:pPr>
      <w:r w:rsidRPr="00282132">
        <w:rPr>
          <w:lang w:val="pt-PT"/>
        </w:rPr>
        <w:t>4. Ao tratar os dados pessoais, o pessoal deste Instituto toma as medidas e precauções adequadas para sigilo e conservação dos dados, até ao termo da sua utilização ou do seu prazo de conservação, altura em que serão, nos termos das disposições legais em vigor, destruídos ou bloqueados.</w:t>
      </w:r>
    </w:p>
    <w:sectPr w:rsidR="00512DA4" w:rsidRPr="00282132" w:rsidSect="0047312E">
      <w:headerReference w:type="default" r:id="rId7"/>
      <w:footerReference w:type="default" r:id="rId8"/>
      <w:pgSz w:w="12240" w:h="15840" w:code="1"/>
      <w:pgMar w:top="1440" w:right="1080" w:bottom="1440" w:left="1080" w:header="720" w:footer="5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290" w:rsidRDefault="00271290" w:rsidP="00FD2A19">
      <w:r>
        <w:separator/>
      </w:r>
    </w:p>
  </w:endnote>
  <w:endnote w:type="continuationSeparator" w:id="0">
    <w:p w:rsidR="00271290" w:rsidRDefault="00271290" w:rsidP="00FD2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902355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3104E" w:rsidRPr="0093104E" w:rsidRDefault="0093104E">
            <w:pPr>
              <w:pStyle w:val="a7"/>
              <w:jc w:val="center"/>
            </w:pPr>
            <w:r w:rsidRPr="0093104E">
              <w:rPr>
                <w:lang w:val="pt-PT"/>
              </w:rPr>
              <w:t xml:space="preserve">Página </w:t>
            </w:r>
            <w:r w:rsidR="00403E2E" w:rsidRPr="0093104E">
              <w:rPr>
                <w:sz w:val="24"/>
                <w:szCs w:val="24"/>
              </w:rPr>
              <w:fldChar w:fldCharType="begin"/>
            </w:r>
            <w:r w:rsidRPr="0093104E">
              <w:instrText>PAGE</w:instrText>
            </w:r>
            <w:r w:rsidR="00403E2E" w:rsidRPr="0093104E">
              <w:rPr>
                <w:sz w:val="24"/>
                <w:szCs w:val="24"/>
              </w:rPr>
              <w:fldChar w:fldCharType="separate"/>
            </w:r>
            <w:r w:rsidR="00AF135F">
              <w:rPr>
                <w:noProof/>
              </w:rPr>
              <w:t>7</w:t>
            </w:r>
            <w:r w:rsidR="00403E2E" w:rsidRPr="0093104E">
              <w:rPr>
                <w:sz w:val="24"/>
                <w:szCs w:val="24"/>
              </w:rPr>
              <w:fldChar w:fldCharType="end"/>
            </w:r>
            <w:r w:rsidRPr="0093104E">
              <w:rPr>
                <w:lang w:val="pt-PT"/>
              </w:rPr>
              <w:t xml:space="preserve"> de </w:t>
            </w:r>
            <w:r w:rsidR="00403E2E" w:rsidRPr="0093104E">
              <w:rPr>
                <w:sz w:val="24"/>
                <w:szCs w:val="24"/>
              </w:rPr>
              <w:fldChar w:fldCharType="begin"/>
            </w:r>
            <w:r w:rsidRPr="0093104E">
              <w:instrText>NUMPAGES</w:instrText>
            </w:r>
            <w:r w:rsidR="00403E2E" w:rsidRPr="0093104E">
              <w:rPr>
                <w:sz w:val="24"/>
                <w:szCs w:val="24"/>
              </w:rPr>
              <w:fldChar w:fldCharType="separate"/>
            </w:r>
            <w:r w:rsidR="00AF135F">
              <w:rPr>
                <w:noProof/>
              </w:rPr>
              <w:t>7</w:t>
            </w:r>
            <w:r w:rsidR="00403E2E" w:rsidRPr="0093104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6268EE" w:rsidRPr="00186350" w:rsidRDefault="006268E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290" w:rsidRDefault="00271290" w:rsidP="00FD2A19">
      <w:r>
        <w:separator/>
      </w:r>
    </w:p>
  </w:footnote>
  <w:footnote w:type="continuationSeparator" w:id="0">
    <w:p w:rsidR="00271290" w:rsidRDefault="00271290" w:rsidP="00FD2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EE" w:rsidRDefault="006268EE">
    <w:pPr>
      <w:pStyle w:val="a5"/>
    </w:pPr>
  </w:p>
  <w:p w:rsidR="001B22CD" w:rsidRPr="00D3034D" w:rsidRDefault="004015F1" w:rsidP="001B22CD">
    <w:pPr>
      <w:pStyle w:val="a5"/>
      <w:jc w:val="center"/>
      <w:rPr>
        <w:b/>
        <w:bCs/>
        <w:color w:val="000000"/>
        <w:sz w:val="30"/>
        <w:szCs w:val="30"/>
        <w:lang w:val="pt-PT"/>
      </w:rPr>
    </w:pPr>
    <w:bookmarkStart w:id="0" w:name="_Hlk42673355"/>
    <w:r w:rsidRPr="00A338D0">
      <w:rPr>
        <w:b/>
        <w:bCs/>
        <w:sz w:val="30"/>
        <w:szCs w:val="30"/>
        <w:lang w:val="pt-PT" w:eastAsia="zh-TW"/>
      </w:rPr>
      <w:t>Excursão Cultural Profunda pela Taipa</w:t>
    </w:r>
    <w:bookmarkEnd w:id="0"/>
    <w:r w:rsidRPr="00A338D0">
      <w:rPr>
        <w:b/>
        <w:bCs/>
        <w:color w:val="000000"/>
        <w:sz w:val="30"/>
        <w:szCs w:val="30"/>
        <w:lang w:val="pt-PT"/>
      </w:rPr>
      <w:t xml:space="preserve"> - Programa de Espectáculos nas Casas da Taipa</w:t>
    </w:r>
  </w:p>
  <w:p w:rsidR="001B22CD" w:rsidRPr="00D3034D" w:rsidRDefault="001B22CD" w:rsidP="001B22CD">
    <w:pPr>
      <w:pStyle w:val="a5"/>
      <w:jc w:val="center"/>
      <w:rPr>
        <w:b/>
        <w:bCs/>
        <w:color w:val="000000"/>
        <w:sz w:val="30"/>
        <w:szCs w:val="30"/>
        <w:lang w:val="pt-PT"/>
      </w:rPr>
    </w:pPr>
    <w:r w:rsidRPr="00D3034D">
      <w:rPr>
        <w:b/>
        <w:bCs/>
        <w:color w:val="000000"/>
        <w:sz w:val="30"/>
        <w:szCs w:val="30"/>
        <w:lang w:val="pt-PT"/>
      </w:rPr>
      <w:t>Recolha de propostas</w:t>
    </w:r>
  </w:p>
  <w:p w:rsidR="006268EE" w:rsidRPr="001B22CD" w:rsidRDefault="006268EE" w:rsidP="008D7C01">
    <w:pPr>
      <w:pStyle w:val="a5"/>
      <w:jc w:val="center"/>
      <w:rPr>
        <w:b/>
        <w:bCs/>
        <w:color w:val="000000"/>
        <w:sz w:val="30"/>
        <w:szCs w:val="30"/>
        <w:lang w:val="pt-PT"/>
      </w:rPr>
    </w:pPr>
    <w:r w:rsidRPr="001B22CD">
      <w:rPr>
        <w:b/>
        <w:bCs/>
        <w:color w:val="000000"/>
        <w:sz w:val="30"/>
        <w:szCs w:val="30"/>
        <w:lang w:val="pt-PT"/>
      </w:rPr>
      <w:t>Proposta de Espe</w:t>
    </w:r>
    <w:r w:rsidR="00282132">
      <w:rPr>
        <w:b/>
        <w:bCs/>
        <w:color w:val="000000"/>
        <w:sz w:val="30"/>
        <w:szCs w:val="30"/>
        <w:lang w:val="pt-PT"/>
      </w:rPr>
      <w:t>c</w:t>
    </w:r>
    <w:r w:rsidRPr="001B22CD">
      <w:rPr>
        <w:b/>
        <w:bCs/>
        <w:color w:val="000000"/>
        <w:sz w:val="30"/>
        <w:szCs w:val="30"/>
        <w:lang w:val="pt-PT"/>
      </w:rPr>
      <w:t>táculos</w:t>
    </w:r>
  </w:p>
  <w:p w:rsidR="006268EE" w:rsidRPr="001B22CD" w:rsidRDefault="006268EE" w:rsidP="008D7C01">
    <w:pPr>
      <w:pStyle w:val="a5"/>
      <w:jc w:val="center"/>
      <w:rPr>
        <w:rFonts w:ascii="PMingLiU" w:hAnsi="PMingLiU" w:hint="eastAsia"/>
        <w:b/>
        <w:sz w:val="24"/>
        <w:szCs w:val="24"/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B76"/>
    <w:multiLevelType w:val="hybridMultilevel"/>
    <w:tmpl w:val="F644214C"/>
    <w:lvl w:ilvl="0" w:tplc="C7468656">
      <w:start w:val="1"/>
      <w:numFmt w:val="upperRoman"/>
      <w:lvlText w:val="%1.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FFD113F"/>
    <w:multiLevelType w:val="hybridMultilevel"/>
    <w:tmpl w:val="80246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224F4"/>
    <w:multiLevelType w:val="hybridMultilevel"/>
    <w:tmpl w:val="A7FAAD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21160E4C"/>
    <w:multiLevelType w:val="hybridMultilevel"/>
    <w:tmpl w:val="3FB09AB8"/>
    <w:lvl w:ilvl="0" w:tplc="B68E0816">
      <w:start w:val="1"/>
      <w:numFmt w:val="upperRoman"/>
      <w:lvlText w:val="%1."/>
      <w:lvlJc w:val="left"/>
      <w:pPr>
        <w:ind w:left="720" w:hanging="720"/>
      </w:pPr>
      <w:rPr>
        <w:rFonts w:ascii="Cambria" w:hAnsi="Cambria" w:hint="default"/>
      </w:rPr>
    </w:lvl>
    <w:lvl w:ilvl="1" w:tplc="6C08D4E2">
      <w:start w:val="1"/>
      <w:numFmt w:val="lowerRoman"/>
      <w:lvlText w:val="%2."/>
      <w:lvlJc w:val="left"/>
      <w:pPr>
        <w:ind w:left="14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5159EC"/>
    <w:multiLevelType w:val="hybridMultilevel"/>
    <w:tmpl w:val="65D638DA"/>
    <w:lvl w:ilvl="0" w:tplc="2404F9A8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DD3EE8"/>
    <w:multiLevelType w:val="hybridMultilevel"/>
    <w:tmpl w:val="AFD05F2E"/>
    <w:lvl w:ilvl="0" w:tplc="CE5ACE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783924"/>
    <w:multiLevelType w:val="hybridMultilevel"/>
    <w:tmpl w:val="A7201E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679E6BAF"/>
    <w:multiLevelType w:val="hybridMultilevel"/>
    <w:tmpl w:val="DCF662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9412AC2"/>
    <w:multiLevelType w:val="hybridMultilevel"/>
    <w:tmpl w:val="2B1E8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C85D6D"/>
    <w:multiLevelType w:val="hybridMultilevel"/>
    <w:tmpl w:val="7FFA00CE"/>
    <w:lvl w:ilvl="0" w:tplc="5816A440">
      <w:start w:val="1"/>
      <w:numFmt w:val="lowerRoman"/>
      <w:lvlText w:val="%1."/>
      <w:lvlJc w:val="left"/>
      <w:pPr>
        <w:ind w:left="720" w:hanging="720"/>
      </w:pPr>
      <w:rPr>
        <w:rFonts w:ascii="Cambria" w:hAnsi="Cambr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39296D"/>
    <w:multiLevelType w:val="hybridMultilevel"/>
    <w:tmpl w:val="DF68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433AA"/>
    <w:multiLevelType w:val="hybridMultilevel"/>
    <w:tmpl w:val="F592AE1C"/>
    <w:lvl w:ilvl="0" w:tplc="14F2D690">
      <w:start w:val="1"/>
      <w:numFmt w:val="lowerLetter"/>
      <w:lvlText w:val="%1."/>
      <w:lvlJc w:val="left"/>
      <w:pPr>
        <w:ind w:left="840" w:hanging="360"/>
      </w:pPr>
      <w:rPr>
        <w:rFonts w:hAnsi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5B9D"/>
    <w:rsid w:val="00006AE5"/>
    <w:rsid w:val="000426CA"/>
    <w:rsid w:val="00045F4F"/>
    <w:rsid w:val="0005554C"/>
    <w:rsid w:val="00063ECC"/>
    <w:rsid w:val="00094C94"/>
    <w:rsid w:val="00095B51"/>
    <w:rsid w:val="0009685C"/>
    <w:rsid w:val="000D26EB"/>
    <w:rsid w:val="000D3C35"/>
    <w:rsid w:val="000E65F2"/>
    <w:rsid w:val="000F3196"/>
    <w:rsid w:val="000F6195"/>
    <w:rsid w:val="000F6E73"/>
    <w:rsid w:val="001010A9"/>
    <w:rsid w:val="00106F1C"/>
    <w:rsid w:val="001123B2"/>
    <w:rsid w:val="00114F48"/>
    <w:rsid w:val="001158BD"/>
    <w:rsid w:val="001432DD"/>
    <w:rsid w:val="0014743D"/>
    <w:rsid w:val="00162AAA"/>
    <w:rsid w:val="00167C78"/>
    <w:rsid w:val="0017627D"/>
    <w:rsid w:val="00181020"/>
    <w:rsid w:val="0018184C"/>
    <w:rsid w:val="00186350"/>
    <w:rsid w:val="001954A3"/>
    <w:rsid w:val="001974F9"/>
    <w:rsid w:val="001A547A"/>
    <w:rsid w:val="001B22CD"/>
    <w:rsid w:val="001E12B1"/>
    <w:rsid w:val="001E3F8B"/>
    <w:rsid w:val="001E6EFA"/>
    <w:rsid w:val="001F0AF0"/>
    <w:rsid w:val="001F4264"/>
    <w:rsid w:val="001F5EF3"/>
    <w:rsid w:val="00205B9D"/>
    <w:rsid w:val="002159AE"/>
    <w:rsid w:val="002349F4"/>
    <w:rsid w:val="002407BD"/>
    <w:rsid w:val="002418BF"/>
    <w:rsid w:val="0025787B"/>
    <w:rsid w:val="00264566"/>
    <w:rsid w:val="00271290"/>
    <w:rsid w:val="00282132"/>
    <w:rsid w:val="0028379B"/>
    <w:rsid w:val="00284DA6"/>
    <w:rsid w:val="0028502C"/>
    <w:rsid w:val="002902FD"/>
    <w:rsid w:val="002A5E48"/>
    <w:rsid w:val="002C12F5"/>
    <w:rsid w:val="002C4905"/>
    <w:rsid w:val="002F5035"/>
    <w:rsid w:val="00300116"/>
    <w:rsid w:val="0032426E"/>
    <w:rsid w:val="0033603B"/>
    <w:rsid w:val="003378D0"/>
    <w:rsid w:val="0034421E"/>
    <w:rsid w:val="00357082"/>
    <w:rsid w:val="003613DE"/>
    <w:rsid w:val="00367A88"/>
    <w:rsid w:val="003821EC"/>
    <w:rsid w:val="00395C6C"/>
    <w:rsid w:val="003A212C"/>
    <w:rsid w:val="003A3257"/>
    <w:rsid w:val="003A513C"/>
    <w:rsid w:val="003B52DB"/>
    <w:rsid w:val="003C44EE"/>
    <w:rsid w:val="003D6198"/>
    <w:rsid w:val="003E04EC"/>
    <w:rsid w:val="003E78E9"/>
    <w:rsid w:val="004015F1"/>
    <w:rsid w:val="00403E2E"/>
    <w:rsid w:val="004200F1"/>
    <w:rsid w:val="004322FE"/>
    <w:rsid w:val="00433593"/>
    <w:rsid w:val="00433F27"/>
    <w:rsid w:val="0045771D"/>
    <w:rsid w:val="00461D87"/>
    <w:rsid w:val="00464F26"/>
    <w:rsid w:val="00467CE3"/>
    <w:rsid w:val="0047312E"/>
    <w:rsid w:val="004824E9"/>
    <w:rsid w:val="004A2362"/>
    <w:rsid w:val="004C07AC"/>
    <w:rsid w:val="004C2DC2"/>
    <w:rsid w:val="004D695B"/>
    <w:rsid w:val="004E03C6"/>
    <w:rsid w:val="004E5004"/>
    <w:rsid w:val="004E5FE0"/>
    <w:rsid w:val="004F2782"/>
    <w:rsid w:val="00512DA4"/>
    <w:rsid w:val="005222FA"/>
    <w:rsid w:val="00530E46"/>
    <w:rsid w:val="005344D3"/>
    <w:rsid w:val="00560A36"/>
    <w:rsid w:val="00594BE2"/>
    <w:rsid w:val="00594DA1"/>
    <w:rsid w:val="005B2FAA"/>
    <w:rsid w:val="005C499B"/>
    <w:rsid w:val="005C60BE"/>
    <w:rsid w:val="005D7A5E"/>
    <w:rsid w:val="005E5D15"/>
    <w:rsid w:val="005E7D65"/>
    <w:rsid w:val="00601E2C"/>
    <w:rsid w:val="00601F13"/>
    <w:rsid w:val="00610C53"/>
    <w:rsid w:val="006156B2"/>
    <w:rsid w:val="00625257"/>
    <w:rsid w:val="006268EE"/>
    <w:rsid w:val="006447E8"/>
    <w:rsid w:val="0065619C"/>
    <w:rsid w:val="00664A02"/>
    <w:rsid w:val="006660C1"/>
    <w:rsid w:val="0067590F"/>
    <w:rsid w:val="00687E0E"/>
    <w:rsid w:val="006A5C0C"/>
    <w:rsid w:val="006D7E74"/>
    <w:rsid w:val="007066AF"/>
    <w:rsid w:val="00711943"/>
    <w:rsid w:val="00712D48"/>
    <w:rsid w:val="00742711"/>
    <w:rsid w:val="00746F6A"/>
    <w:rsid w:val="0076082D"/>
    <w:rsid w:val="00775C9D"/>
    <w:rsid w:val="007912CE"/>
    <w:rsid w:val="00791489"/>
    <w:rsid w:val="007A7BDC"/>
    <w:rsid w:val="007E12DA"/>
    <w:rsid w:val="007E1EAF"/>
    <w:rsid w:val="007E5191"/>
    <w:rsid w:val="007E6CFD"/>
    <w:rsid w:val="00803483"/>
    <w:rsid w:val="00805EA8"/>
    <w:rsid w:val="00810A3A"/>
    <w:rsid w:val="00827AF7"/>
    <w:rsid w:val="00870820"/>
    <w:rsid w:val="008734C4"/>
    <w:rsid w:val="008772E0"/>
    <w:rsid w:val="008842BA"/>
    <w:rsid w:val="00887AAE"/>
    <w:rsid w:val="00895506"/>
    <w:rsid w:val="008A044D"/>
    <w:rsid w:val="008A57D6"/>
    <w:rsid w:val="008B19CC"/>
    <w:rsid w:val="008B1BB9"/>
    <w:rsid w:val="008B29DB"/>
    <w:rsid w:val="008B5CEB"/>
    <w:rsid w:val="008C2E68"/>
    <w:rsid w:val="008C397D"/>
    <w:rsid w:val="008D7C01"/>
    <w:rsid w:val="008E2162"/>
    <w:rsid w:val="008F6C3B"/>
    <w:rsid w:val="00903A9D"/>
    <w:rsid w:val="0090566E"/>
    <w:rsid w:val="009072C9"/>
    <w:rsid w:val="00912A10"/>
    <w:rsid w:val="009154E6"/>
    <w:rsid w:val="00927374"/>
    <w:rsid w:val="0093104E"/>
    <w:rsid w:val="009330B3"/>
    <w:rsid w:val="0095222F"/>
    <w:rsid w:val="0095756C"/>
    <w:rsid w:val="009C3412"/>
    <w:rsid w:val="009D0A8A"/>
    <w:rsid w:val="009D325F"/>
    <w:rsid w:val="009F1672"/>
    <w:rsid w:val="00A0195C"/>
    <w:rsid w:val="00A05607"/>
    <w:rsid w:val="00A07D92"/>
    <w:rsid w:val="00A16A5D"/>
    <w:rsid w:val="00A27C53"/>
    <w:rsid w:val="00A6419E"/>
    <w:rsid w:val="00A65975"/>
    <w:rsid w:val="00A72D11"/>
    <w:rsid w:val="00A76F68"/>
    <w:rsid w:val="00A8025F"/>
    <w:rsid w:val="00A86C37"/>
    <w:rsid w:val="00AA4C2F"/>
    <w:rsid w:val="00AB24AE"/>
    <w:rsid w:val="00AC0F17"/>
    <w:rsid w:val="00AC48B0"/>
    <w:rsid w:val="00AC6D5C"/>
    <w:rsid w:val="00AD1BDD"/>
    <w:rsid w:val="00AD5914"/>
    <w:rsid w:val="00AE7D40"/>
    <w:rsid w:val="00AF135F"/>
    <w:rsid w:val="00AF6A01"/>
    <w:rsid w:val="00B1217F"/>
    <w:rsid w:val="00B249D2"/>
    <w:rsid w:val="00B335A2"/>
    <w:rsid w:val="00B34D3A"/>
    <w:rsid w:val="00B42F99"/>
    <w:rsid w:val="00B65873"/>
    <w:rsid w:val="00B65AAD"/>
    <w:rsid w:val="00B65EFE"/>
    <w:rsid w:val="00BB1940"/>
    <w:rsid w:val="00BB482E"/>
    <w:rsid w:val="00BF34C7"/>
    <w:rsid w:val="00C13448"/>
    <w:rsid w:val="00C3011E"/>
    <w:rsid w:val="00C45E60"/>
    <w:rsid w:val="00C463DF"/>
    <w:rsid w:val="00C51F2B"/>
    <w:rsid w:val="00C7224D"/>
    <w:rsid w:val="00C744BD"/>
    <w:rsid w:val="00C83CF2"/>
    <w:rsid w:val="00C93F55"/>
    <w:rsid w:val="00CA7BF9"/>
    <w:rsid w:val="00CC7F8A"/>
    <w:rsid w:val="00CD17CE"/>
    <w:rsid w:val="00CD6095"/>
    <w:rsid w:val="00CD60BB"/>
    <w:rsid w:val="00CD6C00"/>
    <w:rsid w:val="00CD6F01"/>
    <w:rsid w:val="00D2741F"/>
    <w:rsid w:val="00D3034D"/>
    <w:rsid w:val="00D3145A"/>
    <w:rsid w:val="00D3581E"/>
    <w:rsid w:val="00D40DA8"/>
    <w:rsid w:val="00D45CF2"/>
    <w:rsid w:val="00D607F0"/>
    <w:rsid w:val="00D66517"/>
    <w:rsid w:val="00D66B2A"/>
    <w:rsid w:val="00D6736D"/>
    <w:rsid w:val="00D7481E"/>
    <w:rsid w:val="00D873B4"/>
    <w:rsid w:val="00D91419"/>
    <w:rsid w:val="00D9458E"/>
    <w:rsid w:val="00DB06AB"/>
    <w:rsid w:val="00DC3A06"/>
    <w:rsid w:val="00DC5224"/>
    <w:rsid w:val="00DD5F5B"/>
    <w:rsid w:val="00DF0E60"/>
    <w:rsid w:val="00E01FE1"/>
    <w:rsid w:val="00E17491"/>
    <w:rsid w:val="00E17B58"/>
    <w:rsid w:val="00E243CC"/>
    <w:rsid w:val="00E505B2"/>
    <w:rsid w:val="00E50630"/>
    <w:rsid w:val="00E56C2F"/>
    <w:rsid w:val="00E570A1"/>
    <w:rsid w:val="00E9367D"/>
    <w:rsid w:val="00EC5358"/>
    <w:rsid w:val="00EF0B6A"/>
    <w:rsid w:val="00F31106"/>
    <w:rsid w:val="00F45658"/>
    <w:rsid w:val="00F5166E"/>
    <w:rsid w:val="00F60A34"/>
    <w:rsid w:val="00F62EB6"/>
    <w:rsid w:val="00F658F7"/>
    <w:rsid w:val="00F74FA3"/>
    <w:rsid w:val="00F9121F"/>
    <w:rsid w:val="00F95CFE"/>
    <w:rsid w:val="00FA348A"/>
    <w:rsid w:val="00FC5730"/>
    <w:rsid w:val="00FC7358"/>
    <w:rsid w:val="00FD121D"/>
    <w:rsid w:val="00FD2A19"/>
    <w:rsid w:val="00FD752C"/>
    <w:rsid w:val="00FE46FB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0034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9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ab">
    <w:name w:val="本文 字元"/>
    <w:basedOn w:val="a0"/>
    <w:link w:val="aa"/>
    <w:semiHidden/>
    <w:rsid w:val="003B52DB"/>
    <w:rPr>
      <w:rFonts w:ascii="Arial" w:hAnsi="Arial"/>
      <w:sz w:val="14"/>
      <w:lang w:val="pt-PT"/>
    </w:rPr>
  </w:style>
  <w:style w:type="paragraph" w:styleId="ac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d">
    <w:name w:val="Table Grid"/>
    <w:basedOn w:val="a1"/>
    <w:uiPriority w:val="59"/>
    <w:rsid w:val="008D7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8772E0"/>
    <w:pPr>
      <w:jc w:val="center"/>
    </w:pPr>
    <w:rPr>
      <w:rFonts w:ascii="PMingLiU" w:hAnsi="PMingLiU"/>
      <w:b/>
      <w:lang w:eastAsia="zh-TW"/>
    </w:rPr>
  </w:style>
  <w:style w:type="character" w:customStyle="1" w:styleId="af">
    <w:name w:val="註釋標題 字元"/>
    <w:basedOn w:val="a0"/>
    <w:link w:val="ae"/>
    <w:uiPriority w:val="99"/>
    <w:rsid w:val="008772E0"/>
    <w:rPr>
      <w:rFonts w:ascii="PMingLiU" w:hAnsi="PMingLiU"/>
      <w:b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8772E0"/>
    <w:pPr>
      <w:ind w:leftChars="1800" w:left="100"/>
    </w:pPr>
    <w:rPr>
      <w:rFonts w:ascii="PMingLiU" w:hAnsi="PMingLiU"/>
      <w:b/>
      <w:lang w:eastAsia="zh-TW"/>
    </w:rPr>
  </w:style>
  <w:style w:type="character" w:customStyle="1" w:styleId="af1">
    <w:name w:val="結語 字元"/>
    <w:basedOn w:val="a0"/>
    <w:link w:val="af0"/>
    <w:uiPriority w:val="99"/>
    <w:rsid w:val="008772E0"/>
    <w:rPr>
      <w:rFonts w:ascii="PMingLiU" w:hAnsi="PMingLiU"/>
      <w:b/>
      <w:sz w:val="24"/>
      <w:szCs w:val="24"/>
    </w:rPr>
  </w:style>
  <w:style w:type="paragraph" w:styleId="af2">
    <w:name w:val="List Paragraph"/>
    <w:basedOn w:val="a"/>
    <w:uiPriority w:val="34"/>
    <w:qFormat/>
    <w:rsid w:val="00DC3A06"/>
    <w:pPr>
      <w:ind w:leftChars="200" w:left="480"/>
    </w:pPr>
  </w:style>
  <w:style w:type="character" w:styleId="af3">
    <w:name w:val="annotation reference"/>
    <w:basedOn w:val="a0"/>
    <w:uiPriority w:val="99"/>
    <w:semiHidden/>
    <w:unhideWhenUsed/>
    <w:rsid w:val="007A7BD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7A7BDC"/>
    <w:pPr>
      <w:widowControl w:val="0"/>
    </w:pPr>
    <w:rPr>
      <w:rFonts w:ascii="Calibri" w:hAnsi="Calibri"/>
      <w:sz w:val="22"/>
      <w:szCs w:val="22"/>
    </w:rPr>
  </w:style>
  <w:style w:type="character" w:customStyle="1" w:styleId="af5">
    <w:name w:val="註解文字 字元"/>
    <w:basedOn w:val="a0"/>
    <w:link w:val="af4"/>
    <w:uiPriority w:val="99"/>
    <w:rsid w:val="007A7BDC"/>
    <w:rPr>
      <w:rFonts w:ascii="Calibri" w:hAnsi="Calibri"/>
      <w:sz w:val="22"/>
      <w:szCs w:val="22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68EE"/>
    <w:pPr>
      <w:widowControl/>
    </w:pPr>
    <w:rPr>
      <w:rFonts w:ascii="Times New Roman" w:hAnsi="Times New Roman"/>
      <w:b/>
      <w:bCs/>
      <w:sz w:val="24"/>
      <w:szCs w:val="24"/>
    </w:rPr>
  </w:style>
  <w:style w:type="character" w:customStyle="1" w:styleId="af7">
    <w:name w:val="註解主旨 字元"/>
    <w:basedOn w:val="af5"/>
    <w:link w:val="af6"/>
    <w:uiPriority w:val="99"/>
    <w:semiHidden/>
    <w:rsid w:val="006268EE"/>
    <w:rPr>
      <w:rFonts w:ascii="Calibri" w:hAnsi="Calibri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854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cklou</cp:lastModifiedBy>
  <cp:revision>22</cp:revision>
  <cp:lastPrinted>2020-05-28T11:15:00Z</cp:lastPrinted>
  <dcterms:created xsi:type="dcterms:W3CDTF">2020-06-04T09:37:00Z</dcterms:created>
  <dcterms:modified xsi:type="dcterms:W3CDTF">2020-06-11T02:48:00Z</dcterms:modified>
</cp:coreProperties>
</file>