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D6D4" w14:textId="261FD645" w:rsidR="00332CC9" w:rsidRPr="00A6381E" w:rsidRDefault="00332CC9" w:rsidP="00332CC9">
      <w:pPr>
        <w:pStyle w:val="a5"/>
        <w:spacing w:before="240"/>
        <w:ind w:left="1"/>
        <w:jc w:val="center"/>
        <w:rPr>
          <w:rFonts w:asciiTheme="minorHAnsi" w:eastAsiaTheme="minorEastAsia" w:hAnsiTheme="minorHAnsi"/>
          <w:b/>
          <w:sz w:val="22"/>
          <w:szCs w:val="22"/>
          <w:lang w:val="pt-PT" w:eastAsia="zh-TW"/>
        </w:rPr>
      </w:pPr>
      <w:bookmarkStart w:id="0" w:name="_Hlk135057676"/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「</w:t>
      </w:r>
      <w:proofErr w:type="gramStart"/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穗內有萃</w:t>
      </w:r>
      <w:proofErr w:type="gramEnd"/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」單元</w:t>
      </w:r>
      <w:r w:rsidRPr="00A6381E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策展徵集</w:t>
      </w:r>
      <w:r w:rsidRPr="00A6381E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 xml:space="preserve"> - </w:t>
      </w:r>
      <w:r w:rsidRPr="00A6381E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報名表</w:t>
      </w:r>
    </w:p>
    <w:p w14:paraId="0EC756B7" w14:textId="77777777" w:rsidR="00332CC9" w:rsidRPr="00A6381E" w:rsidRDefault="00332CC9" w:rsidP="00332CC9">
      <w:pPr>
        <w:pStyle w:val="a5"/>
        <w:ind w:left="1"/>
        <w:jc w:val="center"/>
        <w:rPr>
          <w:rFonts w:asciiTheme="minorHAnsi" w:eastAsiaTheme="minorEastAsia" w:hAnsiTheme="minorHAnsi"/>
          <w:b/>
          <w:i/>
          <w:sz w:val="22"/>
          <w:szCs w:val="22"/>
          <w:lang w:val="pt-PT" w:eastAsia="zh-TW"/>
        </w:rPr>
      </w:pPr>
      <w:r w:rsidRPr="00A6381E">
        <w:rPr>
          <w:rFonts w:ascii="Calibri" w:hAnsi="Calibri" w:hint="eastAsia"/>
          <w:b/>
          <w:i/>
          <w:sz w:val="22"/>
          <w:szCs w:val="22"/>
          <w:lang w:val="pt-PT" w:eastAsia="zh-TW"/>
        </w:rPr>
        <w:t>“</w:t>
      </w:r>
      <w:proofErr w:type="spellStart"/>
      <w:r w:rsidRPr="00A6381E">
        <w:rPr>
          <w:rFonts w:ascii="Calibri" w:hAnsi="Calibri"/>
          <w:b/>
          <w:i/>
          <w:sz w:val="22"/>
          <w:szCs w:val="22"/>
          <w:lang w:val="pt-PT" w:eastAsia="zh-TW"/>
        </w:rPr>
        <w:t>Crème</w:t>
      </w:r>
      <w:proofErr w:type="spellEnd"/>
      <w:r w:rsidRPr="00A6381E">
        <w:rPr>
          <w:rFonts w:ascii="Calibri" w:hAnsi="Calibri"/>
          <w:b/>
          <w:i/>
          <w:sz w:val="22"/>
          <w:szCs w:val="22"/>
          <w:lang w:val="pt-PT" w:eastAsia="zh-TW"/>
        </w:rPr>
        <w:t xml:space="preserve"> de la Fringe” </w:t>
      </w:r>
      <w:proofErr w:type="spellStart"/>
      <w:r w:rsidRPr="00A6381E">
        <w:rPr>
          <w:rFonts w:ascii="Calibri" w:hAnsi="Calibri"/>
          <w:b/>
          <w:i/>
          <w:sz w:val="22"/>
          <w:szCs w:val="22"/>
          <w:lang w:val="pt-PT" w:eastAsia="zh-TW"/>
        </w:rPr>
        <w:t>Projecto</w:t>
      </w:r>
      <w:proofErr w:type="spellEnd"/>
      <w:r w:rsidRPr="00A6381E">
        <w:rPr>
          <w:rFonts w:ascii="Calibri" w:hAnsi="Calibri"/>
          <w:b/>
          <w:i/>
          <w:sz w:val="22"/>
          <w:szCs w:val="22"/>
          <w:lang w:val="pt-PT" w:eastAsia="zh-TW"/>
        </w:rPr>
        <w:t xml:space="preserve"> de Curadoria</w:t>
      </w:r>
      <w:r w:rsidRPr="00A6381E">
        <w:rPr>
          <w:rFonts w:asciiTheme="minorHAnsi" w:eastAsiaTheme="minorEastAsia" w:hAnsiTheme="minorHAnsi"/>
          <w:b/>
          <w:i/>
          <w:sz w:val="22"/>
          <w:szCs w:val="22"/>
          <w:lang w:val="pt-PT" w:eastAsia="zh-TW"/>
        </w:rPr>
        <w:t xml:space="preserve"> - Ficha de Inscrição</w:t>
      </w:r>
    </w:p>
    <w:p w14:paraId="105659D7" w14:textId="77777777" w:rsidR="00332CC9" w:rsidRPr="00A6381E" w:rsidRDefault="00332CC9" w:rsidP="00332CC9">
      <w:pPr>
        <w:pStyle w:val="a5"/>
        <w:ind w:left="1"/>
        <w:jc w:val="center"/>
        <w:rPr>
          <w:rFonts w:asciiTheme="minorHAnsi" w:eastAsiaTheme="minorEastAsia" w:hAnsiTheme="minorHAnsi"/>
          <w:b/>
          <w:sz w:val="22"/>
          <w:szCs w:val="22"/>
          <w:lang w:eastAsia="zh-TW"/>
        </w:rPr>
      </w:pPr>
      <w:r w:rsidRPr="00A6381E">
        <w:rPr>
          <w:rFonts w:ascii="Calibri" w:hAnsi="Calibri"/>
          <w:b/>
          <w:sz w:val="22"/>
          <w:szCs w:val="22"/>
          <w:lang w:eastAsia="zh-TW"/>
        </w:rPr>
        <w:t>“Crème de la Fringe” Curatorial Project</w:t>
      </w:r>
      <w:r w:rsidRPr="00A6381E">
        <w:rPr>
          <w:rFonts w:asciiTheme="minorHAnsi" w:eastAsiaTheme="minorEastAsia" w:hAnsiTheme="minorHAnsi"/>
          <w:b/>
          <w:sz w:val="22"/>
          <w:szCs w:val="22"/>
          <w:lang w:eastAsia="zh-TW"/>
        </w:rPr>
        <w:t xml:space="preserve"> </w:t>
      </w:r>
      <w:r w:rsidRPr="00A6381E">
        <w:rPr>
          <w:rFonts w:asciiTheme="minorHAnsi" w:eastAsiaTheme="minorEastAsia" w:hAnsiTheme="minorHAnsi" w:hint="eastAsia"/>
          <w:b/>
          <w:sz w:val="22"/>
          <w:szCs w:val="22"/>
          <w:lang w:eastAsia="zh-TW"/>
        </w:rPr>
        <w:t xml:space="preserve">- </w:t>
      </w:r>
      <w:r w:rsidRPr="00A6381E">
        <w:rPr>
          <w:rFonts w:asciiTheme="minorHAnsi" w:eastAsiaTheme="minorEastAsia" w:hAnsiTheme="minorHAnsi"/>
          <w:b/>
          <w:sz w:val="22"/>
          <w:szCs w:val="22"/>
          <w:lang w:eastAsia="zh-TW"/>
        </w:rPr>
        <w:t>Application form</w:t>
      </w:r>
    </w:p>
    <w:bookmarkEnd w:id="0"/>
    <w:p w14:paraId="5A75448B" w14:textId="77777777" w:rsidR="008B11F8" w:rsidRPr="00A6381E" w:rsidRDefault="008B11F8" w:rsidP="002D234E">
      <w:pPr>
        <w:pStyle w:val="a5"/>
        <w:spacing w:line="280" w:lineRule="exact"/>
        <w:jc w:val="center"/>
        <w:rPr>
          <w:rFonts w:asciiTheme="minorHAnsi" w:eastAsiaTheme="minorEastAsia" w:hAnsiTheme="minorHAnsi"/>
          <w:b/>
          <w:lang w:val="en-GB" w:eastAsia="zh-TW"/>
        </w:rPr>
      </w:pPr>
      <w:r w:rsidRPr="00A6381E">
        <w:rPr>
          <w:rFonts w:asciiTheme="minorHAnsi" w:eastAsiaTheme="minorEastAsia" w:hAnsiTheme="minorHAnsi"/>
          <w:b/>
          <w:lang w:val="pt-PT" w:eastAsia="zh-TW"/>
        </w:rPr>
        <w:t>第三部分</w:t>
      </w:r>
      <w:proofErr w:type="gramStart"/>
      <w:r w:rsidRPr="00A6381E">
        <w:rPr>
          <w:rFonts w:asciiTheme="minorHAnsi" w:eastAsiaTheme="minorEastAsia" w:hAnsiTheme="minorHAnsi"/>
          <w:b/>
          <w:lang w:val="en-GB" w:eastAsia="zh-TW"/>
        </w:rPr>
        <w:t>──</w:t>
      </w:r>
      <w:proofErr w:type="gramEnd"/>
      <w:r w:rsidRPr="00A6381E">
        <w:rPr>
          <w:rFonts w:asciiTheme="minorHAnsi" w:eastAsiaTheme="minorEastAsia" w:hAnsiTheme="minorHAnsi"/>
          <w:b/>
          <w:lang w:val="pt-PT" w:eastAsia="zh-TW"/>
        </w:rPr>
        <w:t>預算</w:t>
      </w:r>
    </w:p>
    <w:p w14:paraId="3F133E38" w14:textId="77777777" w:rsidR="00332CC9" w:rsidRPr="00A6381E" w:rsidRDefault="001632E3" w:rsidP="002D234E">
      <w:pPr>
        <w:pStyle w:val="a5"/>
        <w:spacing w:line="280" w:lineRule="exact"/>
        <w:jc w:val="center"/>
        <w:rPr>
          <w:rFonts w:asciiTheme="minorHAnsi" w:eastAsia="微軟正黑體" w:hAnsiTheme="minorHAnsi"/>
          <w:lang w:val="en-GB" w:eastAsia="zh-TW"/>
        </w:rPr>
      </w:pPr>
      <w:proofErr w:type="spellStart"/>
      <w:r w:rsidRPr="00A6381E">
        <w:rPr>
          <w:rFonts w:asciiTheme="minorHAnsi" w:eastAsia="微軟正黑體" w:hAnsiTheme="minorHAnsi"/>
          <w:i/>
          <w:lang w:val="en-GB" w:eastAsia="zh-TW"/>
        </w:rPr>
        <w:t>Parte</w:t>
      </w:r>
      <w:proofErr w:type="spellEnd"/>
      <w:r w:rsidRPr="00A6381E">
        <w:rPr>
          <w:rFonts w:asciiTheme="minorHAnsi" w:eastAsia="微軟正黑體" w:hAnsiTheme="minorHAnsi"/>
          <w:i/>
          <w:lang w:val="en-GB" w:eastAsia="zh-TW"/>
        </w:rPr>
        <w:t xml:space="preserve"> 3 </w:t>
      </w:r>
      <w:r w:rsidR="000C0454" w:rsidRPr="00A6381E">
        <w:rPr>
          <w:rFonts w:asciiTheme="minorHAnsi" w:eastAsia="微軟正黑體" w:hAnsiTheme="minorHAnsi"/>
          <w:i/>
          <w:lang w:val="en-GB" w:eastAsia="zh-TW"/>
        </w:rPr>
        <w:t>–</w:t>
      </w:r>
      <w:r w:rsidRPr="00A6381E">
        <w:rPr>
          <w:rFonts w:asciiTheme="minorHAnsi" w:eastAsia="微軟正黑體" w:hAnsiTheme="minorHAnsi"/>
          <w:i/>
          <w:lang w:val="en-GB" w:eastAsia="zh-TW"/>
        </w:rPr>
        <w:t xml:space="preserve"> </w:t>
      </w:r>
      <w:proofErr w:type="spellStart"/>
      <w:r w:rsidRPr="00A6381E">
        <w:rPr>
          <w:rFonts w:asciiTheme="minorHAnsi" w:eastAsia="微軟正黑體" w:hAnsiTheme="minorHAnsi"/>
          <w:i/>
          <w:lang w:val="en-GB" w:eastAsia="zh-TW"/>
        </w:rPr>
        <w:t>Orçamento</w:t>
      </w:r>
      <w:proofErr w:type="spellEnd"/>
      <w:r w:rsidR="00117CC9" w:rsidRPr="00A6381E">
        <w:rPr>
          <w:rFonts w:asciiTheme="minorHAnsi" w:eastAsia="微軟正黑體" w:hAnsiTheme="minorHAnsi" w:hint="eastAsia"/>
          <w:lang w:val="en-GB" w:eastAsia="zh-TW"/>
        </w:rPr>
        <w:t xml:space="preserve">       </w:t>
      </w:r>
    </w:p>
    <w:p w14:paraId="5FD37358" w14:textId="68F2A0E4" w:rsidR="00201E4E" w:rsidRPr="00A6381E" w:rsidRDefault="00201E4E" w:rsidP="002D234E">
      <w:pPr>
        <w:pStyle w:val="a5"/>
        <w:spacing w:line="280" w:lineRule="exact"/>
        <w:jc w:val="center"/>
        <w:rPr>
          <w:rFonts w:asciiTheme="minorHAnsi" w:eastAsia="微軟正黑體" w:hAnsiTheme="minorHAnsi"/>
          <w:lang w:val="en-GB" w:eastAsia="zh-TW"/>
        </w:rPr>
      </w:pPr>
      <w:r w:rsidRPr="00A6381E">
        <w:rPr>
          <w:rFonts w:asciiTheme="minorHAnsi" w:eastAsia="微軟正黑體" w:hAnsiTheme="minorHAnsi"/>
          <w:lang w:val="en-GB" w:eastAsia="zh-TW"/>
        </w:rPr>
        <w:t>Part 3 - Budget</w:t>
      </w:r>
    </w:p>
    <w:p w14:paraId="62E43C85" w14:textId="7F328CD8" w:rsidR="00332CC9" w:rsidRPr="002906FA" w:rsidRDefault="00332CC9" w:rsidP="00332CC9">
      <w:pPr>
        <w:pStyle w:val="a5"/>
        <w:ind w:left="1"/>
        <w:jc w:val="center"/>
        <w:rPr>
          <w:rFonts w:asciiTheme="minorHAnsi" w:eastAsia="微軟正黑體" w:hAnsiTheme="minorHAnsi"/>
          <w:color w:val="262626"/>
          <w:lang w:eastAsia="zh-TW"/>
        </w:rPr>
      </w:pPr>
      <w:r w:rsidRPr="00A6381E">
        <w:rPr>
          <w:rFonts w:asciiTheme="minorHAnsi" w:eastAsia="微軟正黑體" w:hAnsiTheme="minorHAnsi"/>
          <w:lang w:eastAsia="zh-TW"/>
        </w:rPr>
        <w:t>(</w:t>
      </w:r>
      <w:r w:rsidRPr="00A6381E">
        <w:rPr>
          <w:rFonts w:asciiTheme="minorHAnsi" w:eastAsia="微軟正黑體" w:hAnsiTheme="minorHAnsi" w:hint="eastAsia"/>
          <w:lang w:val="pt-PT" w:eastAsia="zh-TW"/>
        </w:rPr>
        <w:t>報名截止日期</w:t>
      </w:r>
      <w:r w:rsidRPr="00A6381E">
        <w:rPr>
          <w:rFonts w:asciiTheme="minorHAnsi" w:eastAsia="微軟正黑體" w:hAnsiTheme="minorHAnsi"/>
          <w:lang w:eastAsia="zh-TW"/>
        </w:rPr>
        <w:t xml:space="preserve"> / </w:t>
      </w:r>
      <w:proofErr w:type="spellStart"/>
      <w:r w:rsidRPr="00A6381E">
        <w:rPr>
          <w:rFonts w:asciiTheme="minorHAnsi" w:eastAsia="微軟正黑體" w:hAnsiTheme="minorHAnsi"/>
          <w:i/>
          <w:lang w:eastAsia="zh-TW"/>
        </w:rPr>
        <w:t>Prazo</w:t>
      </w:r>
      <w:proofErr w:type="spellEnd"/>
      <w:r w:rsidRPr="00A6381E">
        <w:rPr>
          <w:rFonts w:asciiTheme="minorHAnsi" w:eastAsia="微軟正黑體" w:hAnsiTheme="minorHAnsi"/>
          <w:lang w:eastAsia="zh-TW"/>
        </w:rPr>
        <w:t xml:space="preserve"> / Deadline : </w:t>
      </w:r>
      <w:r w:rsidR="001072A7">
        <w:rPr>
          <w:rFonts w:asciiTheme="minorHAnsi" w:eastAsia="微軟正黑體" w:hAnsiTheme="minorHAnsi"/>
          <w:lang w:eastAsia="zh-TW"/>
        </w:rPr>
        <w:t>6</w:t>
      </w:r>
      <w:r w:rsidR="00100983" w:rsidRPr="00A6381E">
        <w:rPr>
          <w:rFonts w:asciiTheme="minorHAnsi" w:eastAsia="微軟正黑體" w:hAnsiTheme="minorHAnsi"/>
          <w:lang w:eastAsia="zh-TW"/>
        </w:rPr>
        <w:t xml:space="preserve"> </w:t>
      </w:r>
      <w:r w:rsidRPr="00A6381E">
        <w:rPr>
          <w:rFonts w:asciiTheme="minorHAnsi" w:eastAsia="微軟正黑體" w:hAnsiTheme="minorHAnsi"/>
          <w:lang w:eastAsia="zh-TW"/>
        </w:rPr>
        <w:t xml:space="preserve">/ </w:t>
      </w:r>
      <w:r w:rsidR="001072A7">
        <w:rPr>
          <w:rFonts w:asciiTheme="minorHAnsi" w:eastAsia="微軟正黑體" w:hAnsiTheme="minorHAnsi"/>
          <w:lang w:eastAsia="zh-TW"/>
        </w:rPr>
        <w:t>11</w:t>
      </w:r>
      <w:bookmarkStart w:id="1" w:name="_GoBack"/>
      <w:bookmarkEnd w:id="1"/>
      <w:r w:rsidR="00100983" w:rsidRPr="00A6381E">
        <w:rPr>
          <w:rFonts w:asciiTheme="minorHAnsi" w:eastAsia="微軟正黑體" w:hAnsiTheme="minorHAnsi"/>
          <w:lang w:eastAsia="zh-TW"/>
        </w:rPr>
        <w:t xml:space="preserve"> </w:t>
      </w:r>
      <w:r w:rsidRPr="00A6381E">
        <w:rPr>
          <w:rFonts w:asciiTheme="minorHAnsi" w:eastAsia="微軟正黑體" w:hAnsiTheme="minorHAnsi"/>
          <w:lang w:eastAsia="zh-TW"/>
        </w:rPr>
        <w:t xml:space="preserve">/ </w:t>
      </w:r>
      <w:r w:rsidR="00100983" w:rsidRPr="00A6381E">
        <w:rPr>
          <w:rFonts w:asciiTheme="minorHAnsi" w:eastAsia="微軟正黑體" w:hAnsiTheme="minorHAnsi"/>
          <w:lang w:eastAsia="zh-TW"/>
        </w:rPr>
        <w:t>20</w:t>
      </w:r>
      <w:r w:rsidR="00100983" w:rsidRPr="00A6381E">
        <w:rPr>
          <w:rFonts w:asciiTheme="minorHAnsi" w:eastAsia="微軟正黑體" w:hAnsiTheme="minorHAnsi" w:hint="eastAsia"/>
          <w:lang w:eastAsia="zh-TW"/>
        </w:rPr>
        <w:t>2</w:t>
      </w:r>
      <w:r w:rsidR="00100983" w:rsidRPr="00A6381E">
        <w:rPr>
          <w:rFonts w:asciiTheme="minorHAnsi" w:eastAsia="微軟正黑體" w:hAnsiTheme="minorHAnsi"/>
          <w:lang w:eastAsia="zh-TW"/>
        </w:rPr>
        <w:t>4</w:t>
      </w:r>
      <w:r w:rsidRPr="00A6381E">
        <w:rPr>
          <w:rFonts w:asciiTheme="minorHAnsi" w:eastAsia="微軟正黑體" w:hAnsiTheme="minorHAnsi"/>
          <w:lang w:eastAsia="zh-TW"/>
        </w:rPr>
        <w:t xml:space="preserve">, </w:t>
      </w:r>
      <w:r w:rsidRPr="002906FA">
        <w:rPr>
          <w:rFonts w:asciiTheme="minorHAnsi" w:eastAsia="微軟正黑體" w:hAnsiTheme="minorHAnsi"/>
          <w:lang w:eastAsia="zh-TW"/>
        </w:rPr>
        <w:t xml:space="preserve">5:00pm) </w:t>
      </w:r>
      <w:r w:rsidRPr="002906FA">
        <w:rPr>
          <w:rFonts w:asciiTheme="minorHAnsi" w:eastAsia="微軟正黑體" w:hAnsiTheme="minorHAnsi"/>
          <w:color w:val="262626"/>
          <w:lang w:eastAsia="zh-TW"/>
        </w:rPr>
        <w:t xml:space="preserve">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2007"/>
        <w:gridCol w:w="135"/>
        <w:gridCol w:w="2074"/>
        <w:gridCol w:w="547"/>
        <w:gridCol w:w="140"/>
        <w:gridCol w:w="679"/>
        <w:gridCol w:w="2336"/>
        <w:gridCol w:w="1505"/>
      </w:tblGrid>
      <w:tr w:rsidR="00845359" w:rsidRPr="008D4ABF" w14:paraId="5BAE754E" w14:textId="77777777" w:rsidTr="002D234E">
        <w:trPr>
          <w:trHeight w:val="128"/>
          <w:jc w:val="center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77002593" w14:textId="570CC6F6" w:rsidR="00845359" w:rsidRPr="008D4ABF" w:rsidRDefault="00201E4E" w:rsidP="002D234E">
            <w:pPr>
              <w:spacing w:line="260" w:lineRule="exact"/>
              <w:jc w:val="both"/>
              <w:rPr>
                <w:rFonts w:asciiTheme="minorHAnsi" w:eastAsiaTheme="minorEastAsia" w:hAnsiTheme="minorHAnsi"/>
                <w:sz w:val="22"/>
                <w:szCs w:val="22"/>
                <w:lang w:eastAsia="zh-TW"/>
              </w:rPr>
            </w:pPr>
            <w:r w:rsidRPr="00E20AC6"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eastAsia="zh-TW"/>
              </w:rPr>
              <w:t>「</w:t>
            </w:r>
            <w:proofErr w:type="gramStart"/>
            <w:r w:rsidRPr="00E20AC6"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eastAsia="zh-TW"/>
              </w:rPr>
              <w:t>穗內有萃</w:t>
            </w:r>
            <w:proofErr w:type="gramEnd"/>
            <w:r w:rsidRPr="00E20AC6"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eastAsia="zh-TW"/>
              </w:rPr>
              <w:t>」</w:t>
            </w:r>
            <w:r w:rsidR="00845359" w:rsidRPr="00E20AC6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>整體單元策展</w:t>
            </w:r>
            <w:r w:rsidR="008D4ABF" w:rsidRPr="008D4ABF">
              <w:rPr>
                <w:rFonts w:asciiTheme="minorHAnsi" w:eastAsia="微軟正黑體" w:hAnsiTheme="minorHAnsi"/>
                <w:sz w:val="22"/>
                <w:szCs w:val="22"/>
                <w:lang w:eastAsia="zh-TW"/>
              </w:rPr>
              <w:t>．</w:t>
            </w:r>
            <w:r w:rsidR="008D4ABF" w:rsidRPr="00E53D85">
              <w:rPr>
                <w:rFonts w:asciiTheme="minorHAnsi" w:eastAsiaTheme="minorEastAsia" w:hAnsiTheme="minorHAnsi" w:hint="eastAsia"/>
                <w:i/>
                <w:sz w:val="22"/>
                <w:szCs w:val="22"/>
                <w:lang w:eastAsia="zh-TW"/>
              </w:rPr>
              <w:t>“</w:t>
            </w:r>
            <w:r w:rsidR="008D4ABF" w:rsidRPr="00E53D85">
              <w:rPr>
                <w:rFonts w:asciiTheme="minorHAnsi" w:eastAsiaTheme="minorEastAsia" w:hAnsiTheme="minorHAnsi"/>
                <w:i/>
                <w:sz w:val="22"/>
                <w:szCs w:val="22"/>
                <w:lang w:eastAsia="zh-TW"/>
              </w:rPr>
              <w:t xml:space="preserve">Crème de la Fringe” </w:t>
            </w:r>
            <w:proofErr w:type="spellStart"/>
            <w:r w:rsidR="008D4ABF" w:rsidRPr="00E53D85">
              <w:rPr>
                <w:rFonts w:asciiTheme="minorHAnsi" w:eastAsiaTheme="minorEastAsia" w:hAnsiTheme="minorHAnsi"/>
                <w:i/>
                <w:sz w:val="22"/>
                <w:szCs w:val="22"/>
                <w:lang w:eastAsia="zh-TW"/>
              </w:rPr>
              <w:t>Projecto</w:t>
            </w:r>
            <w:proofErr w:type="spellEnd"/>
            <w:r w:rsidR="008D4ABF" w:rsidRPr="00E53D85">
              <w:rPr>
                <w:rFonts w:asciiTheme="minorHAnsi" w:eastAsiaTheme="minorEastAsia" w:hAnsiTheme="minorHAnsi"/>
                <w:i/>
                <w:sz w:val="22"/>
                <w:szCs w:val="22"/>
                <w:lang w:eastAsia="zh-TW"/>
              </w:rPr>
              <w:t xml:space="preserve"> de </w:t>
            </w:r>
            <w:proofErr w:type="spellStart"/>
            <w:r w:rsidR="008D4ABF" w:rsidRPr="00E53D85">
              <w:rPr>
                <w:rFonts w:asciiTheme="minorHAnsi" w:eastAsiaTheme="minorEastAsia" w:hAnsiTheme="minorHAnsi"/>
                <w:i/>
                <w:sz w:val="22"/>
                <w:szCs w:val="22"/>
                <w:lang w:eastAsia="zh-TW"/>
              </w:rPr>
              <w:t>Curadoria</w:t>
            </w:r>
            <w:proofErr w:type="spellEnd"/>
            <w:r w:rsidR="008D4ABF" w:rsidRPr="00E53D85">
              <w:rPr>
                <w:rFonts w:asciiTheme="minorHAnsi" w:eastAsia="微軟正黑體" w:hAnsiTheme="minorHAnsi" w:hint="eastAsia"/>
                <w:i/>
                <w:sz w:val="22"/>
                <w:szCs w:val="22"/>
                <w:lang w:eastAsia="zh-TW"/>
              </w:rPr>
              <w:t>．</w:t>
            </w:r>
            <w:r w:rsidR="008D4ABF" w:rsidRPr="008D4ABF">
              <w:rPr>
                <w:rFonts w:asciiTheme="minorHAnsi" w:eastAsiaTheme="minorEastAsia" w:hAnsiTheme="minorHAnsi" w:hint="eastAsia"/>
                <w:sz w:val="22"/>
                <w:szCs w:val="22"/>
                <w:lang w:eastAsia="zh-TW"/>
              </w:rPr>
              <w:t>“</w:t>
            </w:r>
            <w:r w:rsidR="008D4ABF" w:rsidRPr="008D4ABF">
              <w:rPr>
                <w:rFonts w:asciiTheme="minorHAnsi" w:eastAsiaTheme="minorEastAsia" w:hAnsiTheme="minorHAnsi"/>
                <w:sz w:val="22"/>
                <w:szCs w:val="22"/>
                <w:lang w:eastAsia="zh-TW"/>
              </w:rPr>
              <w:t>Crème de la Fringe” Curatorial Project</w:t>
            </w:r>
          </w:p>
        </w:tc>
      </w:tr>
      <w:tr w:rsidR="00845359" w:rsidRPr="001632E3" w14:paraId="2F695A42" w14:textId="77777777" w:rsidTr="002D234E">
        <w:trPr>
          <w:trHeight w:val="162"/>
          <w:jc w:val="center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4ED729BF" w14:textId="77777777" w:rsidR="00845359" w:rsidRPr="00E20AC6" w:rsidRDefault="00845359" w:rsidP="002D234E">
            <w:pPr>
              <w:spacing w:line="260" w:lineRule="exact"/>
              <w:jc w:val="both"/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val="pt-PT" w:eastAsia="zh-TW"/>
              </w:rPr>
            </w:pPr>
            <w:r w:rsidRPr="008D4ABF">
              <w:rPr>
                <w:rFonts w:asciiTheme="minorHAnsi" w:hAnsiTheme="minorHAnsi"/>
                <w:sz w:val="22"/>
                <w:szCs w:val="22"/>
                <w:lang w:eastAsia="zh-TW"/>
              </w:rPr>
              <w:br w:type="page"/>
            </w:r>
            <w:r w:rsidRPr="00E20AC6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預算</w:t>
            </w:r>
            <w:r w:rsidRPr="00E20AC6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</w:t>
            </w:r>
            <w:r w:rsidRPr="00E20AC6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．</w:t>
            </w:r>
            <w:r w:rsidRPr="00E20AC6">
              <w:rPr>
                <w:rFonts w:asciiTheme="minorHAnsi" w:eastAsia="SimHei" w:hAnsiTheme="minorHAnsi"/>
                <w:sz w:val="22"/>
                <w:szCs w:val="22"/>
                <w:lang w:val="pt-PT" w:eastAsia="zh-TW"/>
              </w:rPr>
              <w:t xml:space="preserve"> </w:t>
            </w:r>
            <w:r w:rsidRPr="0021766F">
              <w:rPr>
                <w:rFonts w:asciiTheme="minorHAnsi" w:eastAsia="SimHei" w:hAnsiTheme="minorHAnsi"/>
                <w:i/>
                <w:sz w:val="22"/>
                <w:szCs w:val="22"/>
                <w:lang w:val="pt-PT" w:eastAsia="zh-TW"/>
              </w:rPr>
              <w:t>Orçamento</w:t>
            </w:r>
            <w:r w:rsidRPr="00E20AC6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．</w:t>
            </w:r>
            <w:r w:rsidRPr="00E20AC6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 Budget</w:t>
            </w:r>
          </w:p>
        </w:tc>
      </w:tr>
      <w:tr w:rsidR="00845359" w:rsidRPr="001632E3" w14:paraId="16EF42F1" w14:textId="77777777" w:rsidTr="00332CC9">
        <w:trPr>
          <w:trHeight w:val="1153"/>
          <w:jc w:val="center"/>
        </w:trPr>
        <w:tc>
          <w:tcPr>
            <w:tcW w:w="3735" w:type="dxa"/>
            <w:gridSpan w:val="3"/>
            <w:shd w:val="clear" w:color="auto" w:fill="BFBFBF" w:themeFill="background1" w:themeFillShade="BF"/>
            <w:vAlign w:val="center"/>
          </w:tcPr>
          <w:p w14:paraId="77B84F98" w14:textId="77777777" w:rsidR="00845359" w:rsidRPr="001632E3" w:rsidRDefault="00E7738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職位</w:t>
            </w:r>
            <w:r w:rsidRPr="001632E3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</w:t>
            </w:r>
            <w:r w:rsidRPr="001632E3">
              <w:rPr>
                <w:rFonts w:asciiTheme="minorHAnsi" w:eastAsiaTheme="minorEastAsia" w:hAnsiTheme="minorEastAsia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</w:t>
            </w:r>
            <w:r w:rsidR="00845359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策劃</w:t>
            </w:r>
            <w:r w:rsidR="00FF5E8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人</w:t>
            </w:r>
            <w:r w:rsidR="00FF5E82"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／</w:t>
            </w:r>
            <w:r w:rsidR="00FF5E8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節目統籌</w:t>
            </w:r>
            <w:r w:rsidR="00FF5E82"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／</w:t>
            </w:r>
            <w:r w:rsidR="00FF5E8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技術統籌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74D26E34" w14:textId="77777777" w:rsidR="001632E3" w:rsidRPr="00646800" w:rsidRDefault="00646800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46800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Título</w:t>
            </w:r>
            <w:r w:rsidRPr="00646800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="001632E3" w:rsidRPr="00646800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(Curador / </w:t>
            </w:r>
            <w:proofErr w:type="spellStart"/>
            <w:r w:rsidR="002F4FB5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</w:t>
            </w:r>
            <w:r w:rsidR="001632E3" w:rsidRPr="00646800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irector</w:t>
            </w:r>
            <w:proofErr w:type="spellEnd"/>
            <w:r w:rsidR="001632E3" w:rsidRPr="00646800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de programa / </w:t>
            </w:r>
            <w:proofErr w:type="spellStart"/>
            <w:r w:rsidR="002F4FB5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</w:t>
            </w:r>
            <w:r w:rsidR="001632E3" w:rsidRPr="00646800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irector</w:t>
            </w:r>
            <w:proofErr w:type="spellEnd"/>
            <w:r w:rsidR="001632E3" w:rsidRPr="00646800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técnico, </w:t>
            </w:r>
            <w:proofErr w:type="spellStart"/>
            <w:r w:rsidR="001632E3" w:rsidRPr="00646800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Pr="00646800">
              <w:rPr>
                <w:rFonts w:asciiTheme="minorHAnsi" w:eastAsia="微軟正黑體" w:hAnsiTheme="minorHAnsi" w:hint="eastAsia"/>
                <w:i/>
                <w:sz w:val="20"/>
                <w:szCs w:val="20"/>
                <w:lang w:val="pt-PT" w:eastAsia="zh-TW"/>
              </w:rPr>
              <w:t>)</w:t>
            </w:r>
          </w:p>
          <w:p w14:paraId="47DAC7FC" w14:textId="77777777" w:rsidR="00D97732" w:rsidRPr="001632E3" w:rsidRDefault="00646800" w:rsidP="002D234E">
            <w:pPr>
              <w:spacing w:line="260" w:lineRule="exact"/>
              <w:jc w:val="center"/>
              <w:rPr>
                <w:rFonts w:asciiTheme="minorHAnsi" w:eastAsiaTheme="minorEastAsia" w:hAnsiTheme="minorHAnsi"/>
                <w:lang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eastAsia="zh-TW"/>
              </w:rPr>
              <w:t>Title</w:t>
            </w:r>
            <w:r w:rsidRPr="001632E3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</w:t>
            </w:r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(</w:t>
            </w:r>
            <w:proofErr w:type="spellStart"/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Curator</w:t>
            </w:r>
            <w:proofErr w:type="spellEnd"/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</w:t>
            </w:r>
            <w:proofErr w:type="spellStart"/>
            <w:r w:rsidR="002223DD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P</w:t>
            </w:r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rogramme</w:t>
            </w:r>
            <w:proofErr w:type="spellEnd"/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director</w:t>
            </w:r>
            <w:proofErr w:type="spellEnd"/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/ </w:t>
            </w:r>
            <w:proofErr w:type="spellStart"/>
            <w:r w:rsidR="002223DD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T</w:t>
            </w:r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echnical</w:t>
            </w:r>
            <w:proofErr w:type="spellEnd"/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proofErr w:type="spellStart"/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director</w:t>
            </w:r>
            <w:proofErr w:type="spellEnd"/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, </w:t>
            </w:r>
            <w:proofErr w:type="spellStart"/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etc</w:t>
            </w:r>
            <w:proofErr w:type="spellEnd"/>
            <w:r w:rsidR="00D97732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</w:tc>
        <w:tc>
          <w:tcPr>
            <w:tcW w:w="3440" w:type="dxa"/>
            <w:gridSpan w:val="4"/>
            <w:shd w:val="clear" w:color="auto" w:fill="BFBFBF" w:themeFill="background1" w:themeFillShade="BF"/>
            <w:vAlign w:val="center"/>
          </w:tcPr>
          <w:p w14:paraId="2F36FB92" w14:textId="77777777" w:rsidR="00764BCF" w:rsidRPr="001632E3" w:rsidRDefault="00845359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本地居民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/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非本地居民</w:t>
            </w:r>
            <w:r w:rsidR="00764BCF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（請列出國籍）</w:t>
            </w:r>
          </w:p>
          <w:p w14:paraId="6B5DCE87" w14:textId="77777777" w:rsidR="00646800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Residente / </w:t>
            </w:r>
            <w:r w:rsidR="00D46CD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ão </w:t>
            </w:r>
            <w:r w:rsidR="00890BF5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r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esidente </w:t>
            </w:r>
          </w:p>
          <w:p w14:paraId="08C8FD9E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(indicar nacionalidade)</w:t>
            </w:r>
          </w:p>
          <w:p w14:paraId="21B65185" w14:textId="77777777" w:rsidR="00646800" w:rsidRDefault="00D97732" w:rsidP="00646800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Local resident / </w:t>
            </w:r>
            <w:r w:rsidR="00D46CDD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N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on local resident </w:t>
            </w:r>
          </w:p>
          <w:p w14:paraId="6A621ADA" w14:textId="77777777" w:rsidR="00D97732" w:rsidRPr="001632E3" w:rsidRDefault="00D97732" w:rsidP="00646800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(</w:t>
            </w:r>
            <w:r w:rsidR="00B136E7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please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indicate nationality)</w:t>
            </w:r>
          </w:p>
        </w:tc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50AD1E99" w14:textId="77777777" w:rsidR="00845359" w:rsidRPr="001632E3" w:rsidRDefault="00845359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1C7BA1A9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4DF58E36" w14:textId="77777777" w:rsidR="00D97732" w:rsidRPr="001632E3" w:rsidRDefault="00D97732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605D81D6" w14:textId="77777777" w:rsidR="00845359" w:rsidRPr="001632E3" w:rsidRDefault="00845359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="002A5531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 w:rsidR="002A5531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7E4ACEDF" w14:textId="77777777" w:rsidR="00845359" w:rsidRPr="001632E3" w:rsidRDefault="00845359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845359" w:rsidRPr="001632E3" w14:paraId="02203E4B" w14:textId="77777777" w:rsidTr="00332CC9">
        <w:trPr>
          <w:trHeight w:val="474"/>
          <w:jc w:val="center"/>
        </w:trPr>
        <w:tc>
          <w:tcPr>
            <w:tcW w:w="3735" w:type="dxa"/>
            <w:gridSpan w:val="3"/>
            <w:shd w:val="clear" w:color="auto" w:fill="auto"/>
            <w:vAlign w:val="center"/>
          </w:tcPr>
          <w:p w14:paraId="73E7C9D3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40" w:type="dxa"/>
            <w:gridSpan w:val="4"/>
            <w:vAlign w:val="center"/>
          </w:tcPr>
          <w:p w14:paraId="1E369F49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14:paraId="30898245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2657673C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45359" w:rsidRPr="001632E3" w14:paraId="0B392DC5" w14:textId="77777777" w:rsidTr="00332CC9">
        <w:trPr>
          <w:trHeight w:val="410"/>
          <w:jc w:val="center"/>
        </w:trPr>
        <w:tc>
          <w:tcPr>
            <w:tcW w:w="3735" w:type="dxa"/>
            <w:gridSpan w:val="3"/>
            <w:shd w:val="clear" w:color="auto" w:fill="auto"/>
            <w:vAlign w:val="center"/>
          </w:tcPr>
          <w:p w14:paraId="2A028064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40" w:type="dxa"/>
            <w:gridSpan w:val="4"/>
            <w:vAlign w:val="center"/>
          </w:tcPr>
          <w:p w14:paraId="3D043833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14:paraId="65ECCC06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485BF7AB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45359" w:rsidRPr="001632E3" w14:paraId="13118DBB" w14:textId="77777777" w:rsidTr="00332CC9">
        <w:trPr>
          <w:trHeight w:val="413"/>
          <w:jc w:val="center"/>
        </w:trPr>
        <w:tc>
          <w:tcPr>
            <w:tcW w:w="3735" w:type="dxa"/>
            <w:gridSpan w:val="3"/>
            <w:shd w:val="clear" w:color="auto" w:fill="auto"/>
            <w:vAlign w:val="center"/>
          </w:tcPr>
          <w:p w14:paraId="2B9D9F75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40" w:type="dxa"/>
            <w:gridSpan w:val="4"/>
            <w:vAlign w:val="center"/>
          </w:tcPr>
          <w:p w14:paraId="58FB0A84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14:paraId="31CF60F1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BC6C21B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D234E" w:rsidRPr="001632E3" w14:paraId="6A6FD3E2" w14:textId="77777777" w:rsidTr="00332CC9">
        <w:trPr>
          <w:trHeight w:val="413"/>
          <w:jc w:val="center"/>
        </w:trPr>
        <w:tc>
          <w:tcPr>
            <w:tcW w:w="3735" w:type="dxa"/>
            <w:gridSpan w:val="3"/>
            <w:shd w:val="clear" w:color="auto" w:fill="auto"/>
            <w:vAlign w:val="center"/>
          </w:tcPr>
          <w:p w14:paraId="23770598" w14:textId="77777777" w:rsidR="002D234E" w:rsidRPr="001632E3" w:rsidRDefault="002D234E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40" w:type="dxa"/>
            <w:gridSpan w:val="4"/>
            <w:vAlign w:val="center"/>
          </w:tcPr>
          <w:p w14:paraId="281E56B6" w14:textId="77777777" w:rsidR="002D234E" w:rsidRPr="001632E3" w:rsidRDefault="002D234E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14:paraId="2EF14A54" w14:textId="77777777" w:rsidR="002D234E" w:rsidRPr="001632E3" w:rsidRDefault="002D234E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9BD338E" w14:textId="77777777" w:rsidR="002D234E" w:rsidRPr="001632E3" w:rsidRDefault="002D234E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45359" w:rsidRPr="001632E3" w14:paraId="1BD43AF8" w14:textId="77777777" w:rsidTr="00332CC9">
        <w:trPr>
          <w:trHeight w:val="420"/>
          <w:jc w:val="center"/>
        </w:trPr>
        <w:tc>
          <w:tcPr>
            <w:tcW w:w="37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6455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40" w:type="dxa"/>
            <w:gridSpan w:val="4"/>
            <w:tcBorders>
              <w:bottom w:val="single" w:sz="4" w:space="0" w:color="auto"/>
            </w:tcBorders>
            <w:vAlign w:val="center"/>
          </w:tcPr>
          <w:p w14:paraId="78B60BE8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7AF3CD39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7614ECFA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45359" w:rsidRPr="001632E3" w14:paraId="0374AF01" w14:textId="77777777" w:rsidTr="00332CC9">
        <w:trPr>
          <w:trHeight w:val="516"/>
          <w:jc w:val="center"/>
        </w:trPr>
        <w:tc>
          <w:tcPr>
            <w:tcW w:w="5809" w:type="dxa"/>
            <w:gridSpan w:val="4"/>
            <w:shd w:val="clear" w:color="auto" w:fill="D9D9D9" w:themeFill="background1" w:themeFillShade="D9"/>
            <w:vAlign w:val="center"/>
          </w:tcPr>
          <w:p w14:paraId="37E6F138" w14:textId="77777777" w:rsidR="00845359" w:rsidRPr="001632E3" w:rsidRDefault="00C4178B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整體</w:t>
            </w:r>
            <w:r w:rsidR="00845359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市場推廣項目</w:t>
            </w:r>
            <w:r w:rsidR="00845359"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="00845359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如宣傳片、廣告宣傳費用等</w:t>
            </w:r>
            <w:r w:rsidR="00845359"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31C0C2DE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Marketing geral e promoção (vídeo, publicidade, </w:t>
            </w:r>
            <w:proofErr w:type="spellStart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4B008A1A" w14:textId="77777777" w:rsidR="00584AE4" w:rsidRPr="001632E3" w:rsidRDefault="00C4178B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Overall marketing and promotion (Trailer,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advertisment</w:t>
            </w:r>
            <w:proofErr w:type="spellEnd"/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, etc)</w:t>
            </w:r>
          </w:p>
        </w:tc>
        <w:tc>
          <w:tcPr>
            <w:tcW w:w="3702" w:type="dxa"/>
            <w:gridSpan w:val="4"/>
            <w:shd w:val="clear" w:color="auto" w:fill="D9D9D9" w:themeFill="background1" w:themeFillShade="D9"/>
            <w:vAlign w:val="center"/>
          </w:tcPr>
          <w:p w14:paraId="6EBEDDE9" w14:textId="77777777" w:rsidR="00845359" w:rsidRPr="001632E3" w:rsidRDefault="00845359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2B542503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561CB72F" w14:textId="77777777" w:rsidR="00C4178B" w:rsidRPr="001632E3" w:rsidRDefault="00C4178B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26AC70C6" w14:textId="77777777" w:rsidR="00845359" w:rsidRPr="001632E3" w:rsidRDefault="00845359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 w:rsidR="002A5531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406F2895" w14:textId="77777777" w:rsidR="00845359" w:rsidRPr="001632E3" w:rsidRDefault="00845359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B870DA" w:rsidRPr="001632E3" w14:paraId="7A6568D9" w14:textId="77777777" w:rsidTr="00332CC9">
        <w:trPr>
          <w:trHeight w:val="339"/>
          <w:jc w:val="center"/>
        </w:trPr>
        <w:tc>
          <w:tcPr>
            <w:tcW w:w="5809" w:type="dxa"/>
            <w:gridSpan w:val="4"/>
            <w:shd w:val="clear" w:color="auto" w:fill="auto"/>
            <w:vAlign w:val="center"/>
          </w:tcPr>
          <w:p w14:paraId="2E6A68CB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43430CC3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E4D6695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870DA" w:rsidRPr="001632E3" w14:paraId="7A52047D" w14:textId="77777777" w:rsidTr="00332CC9">
        <w:trPr>
          <w:trHeight w:val="416"/>
          <w:jc w:val="center"/>
        </w:trPr>
        <w:tc>
          <w:tcPr>
            <w:tcW w:w="5809" w:type="dxa"/>
            <w:gridSpan w:val="4"/>
            <w:shd w:val="clear" w:color="auto" w:fill="auto"/>
            <w:vAlign w:val="center"/>
          </w:tcPr>
          <w:p w14:paraId="1F743D74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49663EEA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288848D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870DA" w:rsidRPr="001632E3" w14:paraId="37AB4063" w14:textId="77777777" w:rsidTr="00332CC9">
        <w:trPr>
          <w:trHeight w:val="422"/>
          <w:jc w:val="center"/>
        </w:trPr>
        <w:tc>
          <w:tcPr>
            <w:tcW w:w="5809" w:type="dxa"/>
            <w:gridSpan w:val="4"/>
            <w:shd w:val="clear" w:color="auto" w:fill="auto"/>
            <w:vAlign w:val="center"/>
          </w:tcPr>
          <w:p w14:paraId="37832593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3D453D1D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24464AAB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870DA" w:rsidRPr="001632E3" w14:paraId="4362D489" w14:textId="77777777" w:rsidTr="00332CC9">
        <w:trPr>
          <w:trHeight w:val="419"/>
          <w:jc w:val="center"/>
        </w:trPr>
        <w:tc>
          <w:tcPr>
            <w:tcW w:w="5809" w:type="dxa"/>
            <w:gridSpan w:val="4"/>
            <w:shd w:val="clear" w:color="auto" w:fill="auto"/>
            <w:vAlign w:val="center"/>
          </w:tcPr>
          <w:p w14:paraId="22BC922E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3740AA6E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46D70EE2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870DA" w:rsidRPr="001632E3" w14:paraId="7AC46FEC" w14:textId="77777777" w:rsidTr="00332CC9">
        <w:trPr>
          <w:trHeight w:val="412"/>
          <w:jc w:val="center"/>
        </w:trPr>
        <w:tc>
          <w:tcPr>
            <w:tcW w:w="5809" w:type="dxa"/>
            <w:gridSpan w:val="4"/>
            <w:shd w:val="clear" w:color="auto" w:fill="auto"/>
            <w:vAlign w:val="center"/>
          </w:tcPr>
          <w:p w14:paraId="41805CD8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74769279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03DE1B28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870DA" w:rsidRPr="001632E3" w14:paraId="313672FB" w14:textId="77777777" w:rsidTr="00332CC9">
        <w:trPr>
          <w:trHeight w:val="417"/>
          <w:jc w:val="center"/>
        </w:trPr>
        <w:tc>
          <w:tcPr>
            <w:tcW w:w="5809" w:type="dxa"/>
            <w:gridSpan w:val="4"/>
            <w:shd w:val="clear" w:color="auto" w:fill="auto"/>
            <w:vAlign w:val="center"/>
          </w:tcPr>
          <w:p w14:paraId="5D0698E2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61240285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3D81A226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870DA" w:rsidRPr="001632E3" w14:paraId="4B986D16" w14:textId="77777777" w:rsidTr="00332CC9">
        <w:trPr>
          <w:trHeight w:val="407"/>
          <w:jc w:val="center"/>
        </w:trPr>
        <w:tc>
          <w:tcPr>
            <w:tcW w:w="5809" w:type="dxa"/>
            <w:gridSpan w:val="4"/>
            <w:shd w:val="clear" w:color="auto" w:fill="auto"/>
            <w:vAlign w:val="center"/>
          </w:tcPr>
          <w:p w14:paraId="10E5E599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702" w:type="dxa"/>
            <w:gridSpan w:val="4"/>
            <w:vAlign w:val="center"/>
          </w:tcPr>
          <w:p w14:paraId="5EA5CCF6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19B4E3EB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870DA" w:rsidRPr="001632E3" w14:paraId="08F8B136" w14:textId="77777777" w:rsidTr="00332CC9">
        <w:trPr>
          <w:trHeight w:val="413"/>
          <w:jc w:val="center"/>
        </w:trPr>
        <w:tc>
          <w:tcPr>
            <w:tcW w:w="5809" w:type="dxa"/>
            <w:gridSpan w:val="4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19DC01B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702" w:type="dxa"/>
            <w:gridSpan w:val="4"/>
            <w:tcBorders>
              <w:bottom w:val="double" w:sz="12" w:space="0" w:color="auto"/>
            </w:tcBorders>
            <w:vAlign w:val="center"/>
          </w:tcPr>
          <w:p w14:paraId="0BDFA0DB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tcBorders>
              <w:bottom w:val="double" w:sz="12" w:space="0" w:color="auto"/>
            </w:tcBorders>
            <w:vAlign w:val="center"/>
          </w:tcPr>
          <w:p w14:paraId="1D2AAB41" w14:textId="77777777" w:rsidR="00B870DA" w:rsidRPr="001632E3" w:rsidRDefault="00B870DA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45359" w:rsidRPr="001632E3" w14:paraId="3C517DAC" w14:textId="77777777" w:rsidTr="00332CC9">
        <w:trPr>
          <w:trHeight w:val="910"/>
          <w:jc w:val="center"/>
        </w:trPr>
        <w:tc>
          <w:tcPr>
            <w:tcW w:w="9511" w:type="dxa"/>
            <w:gridSpan w:val="8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31ADD" w14:textId="77777777" w:rsidR="00845359" w:rsidRPr="001632E3" w:rsidRDefault="00845359" w:rsidP="007409C7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 w:rsidR="00300ADC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3D1A7D9B" w14:textId="77777777" w:rsidR="00845359" w:rsidRPr="001632E3" w:rsidRDefault="00845359" w:rsidP="007409C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473C51" w:rsidRPr="001632E3" w14:paraId="7C7BC2F1" w14:textId="77777777" w:rsidTr="00473C51">
        <w:trPr>
          <w:trHeight w:val="225"/>
          <w:jc w:val="center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1D4F0B93" w14:textId="77777777" w:rsidR="00473C51" w:rsidRPr="00300ADC" w:rsidRDefault="00473C51" w:rsidP="002D234E">
            <w:pPr>
              <w:spacing w:line="280" w:lineRule="exact"/>
              <w:jc w:val="both"/>
              <w:rPr>
                <w:rFonts w:asciiTheme="minorHAnsi" w:hAnsiTheme="minorHAnsi"/>
                <w:sz w:val="22"/>
                <w:szCs w:val="22"/>
                <w:lang w:val="en-GB" w:eastAsia="zh-TW"/>
              </w:rPr>
            </w:pPr>
            <w:r w:rsidRPr="00300ADC">
              <w:rPr>
                <w:rFonts w:asciiTheme="minorHAnsi" w:eastAsia="SimHei" w:hAnsiTheme="minorHAnsi"/>
                <w:sz w:val="22"/>
                <w:szCs w:val="22"/>
                <w:lang w:val="pt-PT" w:eastAsia="zh-TW"/>
              </w:rPr>
              <w:lastRenderedPageBreak/>
              <w:t>獨立節目</w:t>
            </w:r>
            <w:r w:rsidR="00BA3DDD" w:rsidRPr="00300ADC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>1</w:t>
            </w:r>
            <w:proofErr w:type="gramStart"/>
            <w:r w:rsidR="002D234E" w:rsidRPr="00300ADC">
              <w:rPr>
                <w:rFonts w:asciiTheme="minorHAnsi" w:eastAsiaTheme="minorEastAsia" w:hAnsiTheme="minorEastAsia"/>
                <w:sz w:val="22"/>
                <w:szCs w:val="22"/>
                <w:lang w:val="pt-PT" w:eastAsia="zh-TW"/>
              </w:rPr>
              <w:t>‧</w:t>
            </w:r>
            <w:proofErr w:type="gramEnd"/>
            <w:r w:rsidR="00C4178B" w:rsidRPr="00322996">
              <w:rPr>
                <w:rFonts w:asciiTheme="minorHAnsi" w:eastAsiaTheme="minorEastAsia" w:hAnsiTheme="minorHAnsi"/>
                <w:i/>
                <w:sz w:val="22"/>
                <w:szCs w:val="22"/>
                <w:lang w:val="pt-PT" w:eastAsia="zh-TW"/>
              </w:rPr>
              <w:t xml:space="preserve">Individual </w:t>
            </w:r>
            <w:proofErr w:type="spellStart"/>
            <w:r w:rsidR="00C4178B" w:rsidRPr="00322996">
              <w:rPr>
                <w:rFonts w:asciiTheme="minorHAnsi" w:eastAsiaTheme="minorEastAsia" w:hAnsiTheme="minorHAnsi"/>
                <w:i/>
                <w:sz w:val="22"/>
                <w:szCs w:val="22"/>
                <w:lang w:val="pt-PT" w:eastAsia="zh-TW"/>
              </w:rPr>
              <w:t>programme</w:t>
            </w:r>
            <w:proofErr w:type="spellEnd"/>
            <w:r w:rsidR="002D234E" w:rsidRPr="00322996">
              <w:rPr>
                <w:rFonts w:asciiTheme="minorHAnsi" w:eastAsiaTheme="minorEastAsia" w:hAnsiTheme="minorHAnsi"/>
                <w:i/>
                <w:sz w:val="22"/>
                <w:szCs w:val="22"/>
                <w:lang w:val="pt-PT" w:eastAsia="zh-TW"/>
              </w:rPr>
              <w:t xml:space="preserve"> 1</w:t>
            </w:r>
            <w:r w:rsidR="00322996" w:rsidRPr="00300ADC">
              <w:rPr>
                <w:rFonts w:asciiTheme="minorHAnsi" w:eastAsiaTheme="minorEastAsia" w:hAnsiTheme="minorEastAsia"/>
                <w:sz w:val="22"/>
                <w:szCs w:val="22"/>
                <w:lang w:val="pt-PT" w:eastAsia="zh-TW"/>
              </w:rPr>
              <w:t>‧</w:t>
            </w:r>
            <w:r w:rsidR="00322996" w:rsidRPr="00300ADC">
              <w:rPr>
                <w:rFonts w:asciiTheme="minorHAnsi" w:eastAsiaTheme="minorEastAsia" w:hAnsiTheme="minorEastAsia"/>
                <w:sz w:val="22"/>
                <w:szCs w:val="22"/>
                <w:lang w:val="pt-PT" w:eastAsia="zh-TW"/>
              </w:rPr>
              <w:t>Programa Individual</w:t>
            </w:r>
            <w:r w:rsidR="00322996" w:rsidRPr="00300ADC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 xml:space="preserve"> 1</w:t>
            </w:r>
          </w:p>
        </w:tc>
      </w:tr>
      <w:tr w:rsidR="0060485B" w:rsidRPr="001632E3" w14:paraId="1E5BA862" w14:textId="77777777" w:rsidTr="00473C51">
        <w:trPr>
          <w:trHeight w:val="191"/>
          <w:jc w:val="center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32F28EC3" w14:textId="77777777" w:rsidR="0060485B" w:rsidRPr="00300ADC" w:rsidRDefault="0060485B" w:rsidP="002D234E">
            <w:pPr>
              <w:spacing w:line="280" w:lineRule="exact"/>
              <w:jc w:val="both"/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val="pt-PT" w:eastAsia="zh-TW"/>
              </w:rPr>
            </w:pPr>
            <w:r w:rsidRPr="00300ADC">
              <w:rPr>
                <w:rFonts w:asciiTheme="minorHAnsi" w:hAnsiTheme="minorHAnsi"/>
                <w:sz w:val="22"/>
                <w:szCs w:val="22"/>
                <w:lang w:val="en-GB" w:eastAsia="zh-TW"/>
              </w:rPr>
              <w:br w:type="page"/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預算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．</w:t>
            </w:r>
            <w:r w:rsidRPr="00300ADC">
              <w:rPr>
                <w:rFonts w:asciiTheme="minorHAnsi" w:eastAsia="SimHei" w:hAnsiTheme="minorHAnsi"/>
                <w:sz w:val="22"/>
                <w:szCs w:val="22"/>
                <w:lang w:val="pt-PT" w:eastAsia="zh-TW"/>
              </w:rPr>
              <w:t xml:space="preserve"> </w:t>
            </w:r>
            <w:r w:rsidRPr="00051041">
              <w:rPr>
                <w:rFonts w:asciiTheme="minorHAnsi" w:eastAsia="SimHei" w:hAnsiTheme="minorHAnsi"/>
                <w:i/>
                <w:sz w:val="22"/>
                <w:szCs w:val="22"/>
                <w:lang w:val="pt-PT" w:eastAsia="zh-TW"/>
              </w:rPr>
              <w:t>Orçamento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．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 Budget</w:t>
            </w:r>
          </w:p>
        </w:tc>
      </w:tr>
      <w:tr w:rsidR="001632E3" w:rsidRPr="001632E3" w14:paraId="1B918141" w14:textId="77777777" w:rsidTr="00332CC9">
        <w:trPr>
          <w:trHeight w:val="1153"/>
          <w:jc w:val="center"/>
        </w:trPr>
        <w:tc>
          <w:tcPr>
            <w:tcW w:w="3600" w:type="dxa"/>
            <w:gridSpan w:val="2"/>
            <w:shd w:val="clear" w:color="auto" w:fill="BFBFBF" w:themeFill="background1" w:themeFillShade="BF"/>
            <w:vAlign w:val="center"/>
          </w:tcPr>
          <w:p w14:paraId="3D576D67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職位</w:t>
            </w:r>
            <w:r w:rsidRPr="001632E3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如導演、策劃人、導師、演員、藝術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/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創作人員、活動統籌、技術協調等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)</w:t>
            </w:r>
          </w:p>
          <w:p w14:paraId="5E0CCBED" w14:textId="77777777" w:rsidR="001632E3" w:rsidRPr="001632E3" w:rsidRDefault="00883012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88301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Título</w:t>
            </w:r>
            <w:r w:rsidRPr="0088301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="001632E3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(</w:t>
            </w:r>
            <w:proofErr w:type="spellStart"/>
            <w:r w:rsidR="0009752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</w:t>
            </w:r>
            <w:r w:rsidR="001632E3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irector</w:t>
            </w:r>
            <w:proofErr w:type="spellEnd"/>
            <w:r w:rsidR="001632E3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, </w:t>
            </w:r>
            <w:r w:rsidR="0009752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="001632E3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urador, </w:t>
            </w:r>
            <w:r w:rsidR="0009752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I</w:t>
            </w:r>
            <w:r w:rsidR="001632E3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nstrutor, </w:t>
            </w:r>
            <w:r w:rsidR="0009752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A</w:t>
            </w:r>
            <w:r w:rsidR="001632E3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rtistas, </w:t>
            </w:r>
            <w:r w:rsidR="0009752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="001632E3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oordenador do programa, </w:t>
            </w:r>
            <w:r w:rsidR="0009752F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="001632E3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oordenador técnico, </w:t>
            </w:r>
            <w:proofErr w:type="spellStart"/>
            <w:r w:rsidR="001632E3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="001632E3"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2BF83630" w14:textId="77777777" w:rsidR="001632E3" w:rsidRPr="001632E3" w:rsidRDefault="00883012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883012">
              <w:rPr>
                <w:rFonts w:asciiTheme="minorHAnsi" w:eastAsia="SimHei" w:hAnsiTheme="minorHAnsi"/>
                <w:sz w:val="20"/>
                <w:szCs w:val="20"/>
                <w:lang w:eastAsia="zh-TW"/>
              </w:rPr>
              <w:t>Title</w:t>
            </w:r>
            <w:r w:rsidRPr="00883012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</w:t>
            </w:r>
            <w:r w:rsidR="001632E3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(</w:t>
            </w:r>
            <w:r w:rsidR="0009752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D</w:t>
            </w:r>
            <w:r w:rsidR="001632E3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irector, </w:t>
            </w:r>
            <w:r w:rsidR="0009752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C</w:t>
            </w:r>
            <w:r w:rsidR="001632E3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urator, </w:t>
            </w:r>
            <w:r w:rsidR="0009752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I</w:t>
            </w:r>
            <w:r w:rsidR="001632E3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nstructor, </w:t>
            </w:r>
            <w:r w:rsidR="0009752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</w:t>
            </w:r>
            <w:r w:rsidR="001632E3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rtists, </w:t>
            </w:r>
            <w:r w:rsidR="0009752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</w:t>
            </w:r>
            <w:r w:rsidR="001632E3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rogramme coordinator, </w:t>
            </w:r>
            <w:r w:rsidR="0009752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</w:t>
            </w:r>
            <w:r w:rsidR="001632E3"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echnical coordinator, etc)</w:t>
            </w:r>
          </w:p>
        </w:tc>
        <w:tc>
          <w:tcPr>
            <w:tcW w:w="2756" w:type="dxa"/>
            <w:gridSpan w:val="3"/>
            <w:shd w:val="clear" w:color="auto" w:fill="BFBFBF" w:themeFill="background1" w:themeFillShade="BF"/>
            <w:vAlign w:val="center"/>
          </w:tcPr>
          <w:p w14:paraId="6C43A946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本地居民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/</w:t>
            </w:r>
            <w:r w:rsidR="002914A7">
              <w:rPr>
                <w:rFonts w:asciiTheme="minorHAnsi" w:eastAsia="微軟正黑體" w:hAnsiTheme="minorHAnsi" w:hint="eastAsia"/>
                <w:sz w:val="20"/>
                <w:szCs w:val="20"/>
                <w:lang w:eastAsia="zh-TW"/>
              </w:rPr>
              <w:t xml:space="preserve"> 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非本地居民</w:t>
            </w:r>
          </w:p>
          <w:p w14:paraId="7AC1DA76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（請列出國籍）</w:t>
            </w:r>
          </w:p>
          <w:p w14:paraId="79E6E0C4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Residente / </w:t>
            </w:r>
            <w:r w:rsidR="00623F5D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ão residente (indicar nacionalidade)</w:t>
            </w:r>
          </w:p>
          <w:p w14:paraId="2949C1CE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Local resident / </w:t>
            </w:r>
            <w:r w:rsidR="00623F5D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N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on local resident (</w:t>
            </w:r>
            <w:r w:rsidR="0073140D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please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indicate nationality)</w:t>
            </w:r>
          </w:p>
        </w:tc>
        <w:tc>
          <w:tcPr>
            <w:tcW w:w="3155" w:type="dxa"/>
            <w:gridSpan w:val="3"/>
            <w:shd w:val="clear" w:color="auto" w:fill="BFBFBF" w:themeFill="background1" w:themeFillShade="BF"/>
            <w:vAlign w:val="center"/>
          </w:tcPr>
          <w:p w14:paraId="0D9CC665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5273B9E7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3CAFA903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39F3A69E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 w:rsidR="00366EE6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534BBCA9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87429A" w:rsidRPr="001632E3" w14:paraId="1D97388B" w14:textId="77777777" w:rsidTr="00332CC9">
        <w:trPr>
          <w:trHeight w:val="397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381856A2" w14:textId="77777777" w:rsidR="0087429A" w:rsidRPr="001632E3" w:rsidRDefault="0087429A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18C04B49" w14:textId="77777777" w:rsidR="0087429A" w:rsidRPr="001632E3" w:rsidRDefault="0087429A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2414FF78" w14:textId="77777777" w:rsidR="0087429A" w:rsidRPr="001632E3" w:rsidRDefault="0087429A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5499712A" w14:textId="77777777" w:rsidR="0087429A" w:rsidRPr="001632E3" w:rsidRDefault="0087429A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F664A8" w:rsidRPr="001632E3" w14:paraId="03782C1B" w14:textId="77777777" w:rsidTr="00332CC9">
        <w:trPr>
          <w:trHeight w:val="417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4D60EFA2" w14:textId="77777777" w:rsidR="00F664A8" w:rsidRPr="001632E3" w:rsidRDefault="00F664A8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1AD5EA1A" w14:textId="77777777" w:rsidR="00F664A8" w:rsidRPr="001632E3" w:rsidRDefault="00F664A8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1B82AF87" w14:textId="77777777" w:rsidR="00F664A8" w:rsidRPr="001632E3" w:rsidRDefault="00F664A8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F949DD7" w14:textId="77777777" w:rsidR="00F664A8" w:rsidRPr="001632E3" w:rsidRDefault="00F664A8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F664A8" w:rsidRPr="001632E3" w14:paraId="4D4C789E" w14:textId="77777777" w:rsidTr="00332CC9">
        <w:trPr>
          <w:trHeight w:val="410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3440C9F9" w14:textId="77777777" w:rsidR="00F664A8" w:rsidRPr="001632E3" w:rsidRDefault="00F664A8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349117D8" w14:textId="77777777" w:rsidR="00F664A8" w:rsidRPr="001632E3" w:rsidRDefault="00F664A8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3D4C90C3" w14:textId="77777777" w:rsidR="00F664A8" w:rsidRPr="001632E3" w:rsidRDefault="00F664A8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3D5A53C5" w14:textId="77777777" w:rsidR="00F664A8" w:rsidRPr="001632E3" w:rsidRDefault="00F664A8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7429A" w:rsidRPr="001632E3" w14:paraId="5918AC80" w14:textId="77777777" w:rsidTr="00332CC9">
        <w:trPr>
          <w:trHeight w:val="416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09BC2D41" w14:textId="77777777" w:rsidR="0087429A" w:rsidRPr="001632E3" w:rsidRDefault="0087429A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1320C0A7" w14:textId="77777777" w:rsidR="0087429A" w:rsidRPr="001632E3" w:rsidRDefault="0087429A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6A8B7652" w14:textId="77777777" w:rsidR="0087429A" w:rsidRPr="001632E3" w:rsidRDefault="0087429A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034715B7" w14:textId="77777777" w:rsidR="0087429A" w:rsidRPr="001632E3" w:rsidRDefault="0087429A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A3DDD" w:rsidRPr="001632E3" w14:paraId="21F758B0" w14:textId="77777777" w:rsidTr="00332CC9">
        <w:trPr>
          <w:trHeight w:val="407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229E8BFC" w14:textId="77777777" w:rsidR="00BA3DDD" w:rsidRPr="001632E3" w:rsidRDefault="00BA3DDD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376D1917" w14:textId="77777777" w:rsidR="00BA3DDD" w:rsidRPr="001632E3" w:rsidRDefault="00BA3DDD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6F685953" w14:textId="77777777" w:rsidR="00BA3DDD" w:rsidRPr="001632E3" w:rsidRDefault="00BA3DDD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1137BA6B" w14:textId="77777777" w:rsidR="00BA3DDD" w:rsidRPr="001632E3" w:rsidRDefault="00BA3DDD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A3DDD" w:rsidRPr="001632E3" w14:paraId="4D76EA7D" w14:textId="77777777" w:rsidTr="00332CC9">
        <w:trPr>
          <w:trHeight w:val="413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29122C29" w14:textId="77777777" w:rsidR="00BA3DDD" w:rsidRPr="001632E3" w:rsidRDefault="00BA3DDD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3934DAAA" w14:textId="77777777" w:rsidR="00BA3DDD" w:rsidRPr="001632E3" w:rsidRDefault="00BA3DDD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3BB58752" w14:textId="77777777" w:rsidR="00BA3DDD" w:rsidRPr="001632E3" w:rsidRDefault="00BA3DDD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3E152D48" w14:textId="77777777" w:rsidR="00BA3DDD" w:rsidRPr="001632E3" w:rsidRDefault="00BA3DDD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60485B" w:rsidRPr="001632E3" w14:paraId="4FF6E330" w14:textId="77777777" w:rsidTr="00332CC9">
        <w:trPr>
          <w:trHeight w:val="420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660E9440" w14:textId="77777777" w:rsidR="0060485B" w:rsidRPr="001632E3" w:rsidRDefault="0060485B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585A4918" w14:textId="77777777" w:rsidR="0060485B" w:rsidRPr="001632E3" w:rsidRDefault="0060485B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1AB30280" w14:textId="77777777" w:rsidR="0060485B" w:rsidRPr="001632E3" w:rsidRDefault="0060485B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6073A7BD" w14:textId="77777777" w:rsidR="0060485B" w:rsidRPr="001632E3" w:rsidRDefault="0060485B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60485B" w:rsidRPr="001632E3" w14:paraId="42743BE9" w14:textId="77777777" w:rsidTr="00332CC9">
        <w:trPr>
          <w:trHeight w:val="425"/>
          <w:jc w:val="center"/>
        </w:trPr>
        <w:tc>
          <w:tcPr>
            <w:tcW w:w="3600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D7686FF" w14:textId="77777777" w:rsidR="0060485B" w:rsidRPr="001632E3" w:rsidRDefault="0060485B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tcBorders>
              <w:bottom w:val="double" w:sz="12" w:space="0" w:color="auto"/>
            </w:tcBorders>
            <w:vAlign w:val="center"/>
          </w:tcPr>
          <w:p w14:paraId="5725C751" w14:textId="77777777" w:rsidR="0060485B" w:rsidRPr="001632E3" w:rsidRDefault="0060485B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tcBorders>
              <w:bottom w:val="double" w:sz="12" w:space="0" w:color="auto"/>
            </w:tcBorders>
            <w:vAlign w:val="center"/>
          </w:tcPr>
          <w:p w14:paraId="5F5C50BB" w14:textId="77777777" w:rsidR="0060485B" w:rsidRPr="001632E3" w:rsidRDefault="0060485B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tcBorders>
              <w:bottom w:val="double" w:sz="12" w:space="0" w:color="auto"/>
            </w:tcBorders>
            <w:vAlign w:val="center"/>
          </w:tcPr>
          <w:p w14:paraId="7391FBC2" w14:textId="77777777" w:rsidR="0060485B" w:rsidRPr="001632E3" w:rsidRDefault="0060485B" w:rsidP="00473C5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60485B" w:rsidRPr="001632E3" w14:paraId="1EC5282C" w14:textId="77777777" w:rsidTr="00332CC9">
        <w:trPr>
          <w:trHeight w:val="337"/>
          <w:jc w:val="center"/>
        </w:trPr>
        <w:tc>
          <w:tcPr>
            <w:tcW w:w="9511" w:type="dxa"/>
            <w:gridSpan w:val="8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B2BFF" w14:textId="77777777" w:rsidR="0060485B" w:rsidRPr="001632E3" w:rsidRDefault="0060485B" w:rsidP="0060485B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 w:rsidR="00300ADC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3437AA8" w14:textId="77777777" w:rsidR="0060485B" w:rsidRPr="001632E3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7429A" w:rsidRPr="001632E3" w14:paraId="6757FF82" w14:textId="77777777" w:rsidTr="00332CC9">
        <w:trPr>
          <w:trHeight w:val="1051"/>
          <w:jc w:val="center"/>
        </w:trPr>
        <w:tc>
          <w:tcPr>
            <w:tcW w:w="6496" w:type="dxa"/>
            <w:gridSpan w:val="6"/>
            <w:shd w:val="clear" w:color="auto" w:fill="BFBFBF" w:themeFill="background1" w:themeFillShade="BF"/>
            <w:vAlign w:val="center"/>
          </w:tcPr>
          <w:p w14:paraId="0CA2D71E" w14:textId="77777777" w:rsidR="0087429A" w:rsidRPr="001632E3" w:rsidRDefault="007B647E" w:rsidP="00F13DA1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>
              <w:rPr>
                <w:lang w:eastAsia="zh-TW"/>
              </w:rPr>
              <w:br w:type="page"/>
            </w:r>
            <w:r w:rsidR="0087429A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設計及製作項目</w:t>
            </w:r>
            <w:r w:rsidR="0087429A"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="0087429A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如舞台</w:t>
            </w:r>
            <w:r w:rsidR="0087429A"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/</w:t>
            </w:r>
            <w:r w:rsidR="0087429A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場地佈置、服裝、燈光、音響、平面</w:t>
            </w:r>
            <w:r w:rsidR="00156CC8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設計</w:t>
            </w:r>
            <w:r w:rsidR="0087429A"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等</w:t>
            </w:r>
            <w:r w:rsidR="0087429A"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5E234940" w14:textId="77777777" w:rsidR="001632E3" w:rsidRPr="001632E3" w:rsidRDefault="001632E3" w:rsidP="00F13DA1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rodução e design (palco / decoração do local,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guarda-roupa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, iluminação, som, design gráfico, </w:t>
            </w:r>
            <w:proofErr w:type="spellStart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0ABE14AA" w14:textId="77777777" w:rsidR="00C4178B" w:rsidRPr="001632E3" w:rsidRDefault="00C4178B" w:rsidP="00F13DA1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Production and design item (</w:t>
            </w:r>
            <w:r w:rsidR="009A43E9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s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tage / venue decoratio</w:t>
            </w:r>
            <w:r w:rsidRPr="00F72334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en-GB" w:eastAsia="zh-TW"/>
              </w:rPr>
              <w:t>n, costume</w:t>
            </w:r>
            <w:r w:rsidR="00C60620" w:rsidRPr="00F72334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en-GB" w:eastAsia="zh-TW"/>
              </w:rPr>
              <w:t>s</w:t>
            </w:r>
            <w:r w:rsidRPr="00F72334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en-GB" w:eastAsia="zh-TW"/>
              </w:rPr>
              <w:t>, lighting, sound, graphic design, etc)</w:t>
            </w:r>
          </w:p>
        </w:tc>
        <w:tc>
          <w:tcPr>
            <w:tcW w:w="3015" w:type="dxa"/>
            <w:gridSpan w:val="2"/>
            <w:shd w:val="clear" w:color="auto" w:fill="BFBFBF" w:themeFill="background1" w:themeFillShade="BF"/>
            <w:vAlign w:val="center"/>
          </w:tcPr>
          <w:p w14:paraId="392B6D43" w14:textId="77777777" w:rsidR="0087429A" w:rsidRPr="001632E3" w:rsidRDefault="00A07067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520B8352" w14:textId="77777777" w:rsidR="001632E3" w:rsidRPr="001632E3" w:rsidRDefault="001632E3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1EB9D4C8" w14:textId="77777777" w:rsidR="00C4178B" w:rsidRPr="001632E3" w:rsidRDefault="00C4178B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5A24B706" w14:textId="77777777" w:rsidR="0087429A" w:rsidRPr="001632E3" w:rsidRDefault="0087429A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 w:rsidR="00366EE6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4D8E4E20" w14:textId="77777777" w:rsidR="0087429A" w:rsidRPr="001632E3" w:rsidRDefault="0087429A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87429A" w:rsidRPr="001632E3" w14:paraId="1DA2E9C7" w14:textId="77777777" w:rsidTr="00332CC9">
        <w:trPr>
          <w:trHeight w:val="335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35F20EEB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22332E68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208807E0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87429A" w:rsidRPr="001632E3" w14:paraId="2183CB59" w14:textId="77777777" w:rsidTr="00332CC9">
        <w:trPr>
          <w:trHeight w:val="412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0DEF4320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2EEECF35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1A900105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87429A" w:rsidRPr="001632E3" w14:paraId="07280294" w14:textId="77777777" w:rsidTr="00332CC9">
        <w:trPr>
          <w:trHeight w:val="417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581CE774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7E829FA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509F37AF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BA3DDD" w:rsidRPr="001632E3" w14:paraId="70CFCCEF" w14:textId="77777777" w:rsidTr="00332CC9">
        <w:trPr>
          <w:trHeight w:val="423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24F79E9D" w14:textId="77777777" w:rsidR="00BA3DDD" w:rsidRPr="001632E3" w:rsidRDefault="00BA3DDD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4A8CC560" w14:textId="77777777" w:rsidR="00BA3DDD" w:rsidRPr="001632E3" w:rsidRDefault="00BA3DDD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157CD3A3" w14:textId="77777777" w:rsidR="00BA3DDD" w:rsidRPr="001632E3" w:rsidRDefault="00BA3DDD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87429A" w:rsidRPr="001632E3" w14:paraId="09EC50E8" w14:textId="77777777" w:rsidTr="00332CC9">
        <w:trPr>
          <w:trHeight w:val="416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6EF5D9EB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8B5F831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27FF5854" w14:textId="77777777" w:rsidR="0087429A" w:rsidRPr="001632E3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A555AB" w:rsidRPr="001632E3" w14:paraId="7E8ACB91" w14:textId="77777777" w:rsidTr="00332CC9">
        <w:trPr>
          <w:trHeight w:val="408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49E88536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784B338B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78054DE9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F72334" w:rsidRPr="001632E3" w14:paraId="5095DAAF" w14:textId="77777777" w:rsidTr="00332CC9">
        <w:trPr>
          <w:trHeight w:val="408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0A906F34" w14:textId="77777777" w:rsidR="00F72334" w:rsidRPr="001632E3" w:rsidRDefault="00F72334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206D39D" w14:textId="77777777" w:rsidR="00F72334" w:rsidRPr="001632E3" w:rsidRDefault="00F72334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3AF127EF" w14:textId="77777777" w:rsidR="00F72334" w:rsidRPr="001632E3" w:rsidRDefault="00F72334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A555AB" w:rsidRPr="001632E3" w14:paraId="1F06C866" w14:textId="77777777" w:rsidTr="00332CC9">
        <w:trPr>
          <w:trHeight w:val="413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2DB0777B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5E4829F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0A73FEE8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A555AB" w:rsidRPr="001632E3" w14:paraId="08C8FD30" w14:textId="77777777" w:rsidTr="00332CC9">
        <w:trPr>
          <w:trHeight w:val="384"/>
          <w:jc w:val="center"/>
        </w:trPr>
        <w:tc>
          <w:tcPr>
            <w:tcW w:w="9511" w:type="dxa"/>
            <w:gridSpan w:val="8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2BAC8" w14:textId="77777777" w:rsidR="00A555AB" w:rsidRPr="001632E3" w:rsidRDefault="00A555AB" w:rsidP="00A555AB">
            <w:pPr>
              <w:jc w:val="right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 w:rsidR="00300ADC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50480AB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7B647E" w:rsidRPr="001632E3" w14:paraId="170E0D25" w14:textId="77777777" w:rsidTr="00332CC9">
        <w:trPr>
          <w:trHeight w:val="306"/>
          <w:jc w:val="center"/>
        </w:trPr>
        <w:tc>
          <w:tcPr>
            <w:tcW w:w="649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5BE7B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bookmarkStart w:id="2" w:name="_Hlk96593740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lastRenderedPageBreak/>
              <w:t>整體市場推廣項目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如宣傳片、廣告宣傳費用等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6E893651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Marketing e promoção (vídeo, publicidade, </w:t>
            </w:r>
            <w:proofErr w:type="spellStart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20F5C620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  <w:lang w:val="en-GB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arketing and promotion (</w:t>
            </w:r>
            <w:r w:rsidR="00AB5886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railer, advertis</w:t>
            </w:r>
            <w:r w:rsidR="00D56A1F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ment, etc)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BE877B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1B602299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521C01CD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DF47C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 w:rsidR="00366EE6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5618F8CF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A555AB" w:rsidRPr="001632E3" w14:paraId="0AB831B8" w14:textId="77777777" w:rsidTr="00332CC9">
        <w:trPr>
          <w:trHeight w:val="410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111B0628" w14:textId="77777777" w:rsidR="00A555AB" w:rsidRPr="001632E3" w:rsidRDefault="00A555AB" w:rsidP="00A555AB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54C7EB78" w14:textId="77777777" w:rsidR="00A555AB" w:rsidRPr="001632E3" w:rsidRDefault="00A555AB" w:rsidP="00A555AB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14A14A9D" w14:textId="77777777" w:rsidR="00A555AB" w:rsidRPr="001632E3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1632E3" w14:paraId="61CA6012" w14:textId="77777777" w:rsidTr="00332CC9">
        <w:trPr>
          <w:trHeight w:val="401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57581AA9" w14:textId="77777777" w:rsidR="00A555AB" w:rsidRPr="001632E3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A03B5C9" w14:textId="77777777" w:rsidR="00A555AB" w:rsidRPr="001632E3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2B61CB8B" w14:textId="77777777" w:rsidR="00A555AB" w:rsidRPr="001632E3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A3DDD" w:rsidRPr="001632E3" w14:paraId="39204399" w14:textId="77777777" w:rsidTr="00332CC9">
        <w:trPr>
          <w:trHeight w:val="425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2BD484CE" w14:textId="77777777" w:rsidR="00BA3DDD" w:rsidRPr="001632E3" w:rsidRDefault="00BA3DDD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12F7ACC1" w14:textId="77777777" w:rsidR="00BA3DDD" w:rsidRPr="001632E3" w:rsidRDefault="00BA3DDD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42AB1A64" w14:textId="77777777" w:rsidR="00BA3DDD" w:rsidRPr="001632E3" w:rsidRDefault="00BA3DDD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A3DDD" w:rsidRPr="001632E3" w14:paraId="4F45355E" w14:textId="77777777" w:rsidTr="00332CC9">
        <w:trPr>
          <w:trHeight w:val="417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25CE132F" w14:textId="77777777" w:rsidR="00BA3DDD" w:rsidRPr="001632E3" w:rsidRDefault="00BA3DDD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DC2BA4D" w14:textId="77777777" w:rsidR="00BA3DDD" w:rsidRPr="001632E3" w:rsidRDefault="00BA3DDD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62722012" w14:textId="77777777" w:rsidR="00BA3DDD" w:rsidRPr="001632E3" w:rsidRDefault="00BA3DDD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A3DDD" w:rsidRPr="001632E3" w14:paraId="1CAD852C" w14:textId="77777777" w:rsidTr="00332CC9">
        <w:trPr>
          <w:trHeight w:val="410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2D1D4764" w14:textId="77777777" w:rsidR="00BA3DDD" w:rsidRPr="001632E3" w:rsidRDefault="00BA3DDD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5748A4EA" w14:textId="77777777" w:rsidR="00BA3DDD" w:rsidRPr="001632E3" w:rsidRDefault="00BA3DDD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18EB79D4" w14:textId="77777777" w:rsidR="00BA3DDD" w:rsidRPr="001632E3" w:rsidRDefault="00BA3DDD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B28DE" w:rsidRPr="001632E3" w14:paraId="1C27CF23" w14:textId="77777777" w:rsidTr="00332CC9">
        <w:trPr>
          <w:trHeight w:val="381"/>
          <w:jc w:val="center"/>
        </w:trPr>
        <w:tc>
          <w:tcPr>
            <w:tcW w:w="9511" w:type="dxa"/>
            <w:gridSpan w:val="8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7DAA394" w14:textId="77777777" w:rsidR="002B28DE" w:rsidRPr="001632E3" w:rsidRDefault="002B28DE" w:rsidP="002B28DE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 w:rsidR="00300ADC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6" w:space="0" w:color="auto"/>
            </w:tcBorders>
            <w:vAlign w:val="center"/>
          </w:tcPr>
          <w:p w14:paraId="29C24041" w14:textId="77777777" w:rsidR="002B28DE" w:rsidRPr="001632E3" w:rsidRDefault="002B28DE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7B647E" w:rsidRPr="001632E3" w14:paraId="362DBF8C" w14:textId="77777777" w:rsidTr="00332CC9">
        <w:trPr>
          <w:trHeight w:val="872"/>
          <w:jc w:val="center"/>
        </w:trPr>
        <w:tc>
          <w:tcPr>
            <w:tcW w:w="649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AE775" w14:textId="77777777" w:rsidR="0029668F" w:rsidRPr="00BD3313" w:rsidRDefault="0029668F" w:rsidP="0029668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其他項目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如行政、</w:t>
            </w:r>
            <w:r w:rsidRPr="00BD331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本地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交通費、物流運輸、版權費、保險、清潔、保安</w:t>
            </w:r>
            <w:r w:rsidRPr="00BD331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、場地租借費用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等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5ABE641F" w14:textId="77777777" w:rsidR="0029668F" w:rsidRPr="00BD3313" w:rsidRDefault="0029668F" w:rsidP="0029668F">
            <w:pPr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BD331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Outros (despesas de administração, transporte local, logística, direitos de autor, seguro, limpeza, segurança, aluguer do espaço, etc.)</w:t>
            </w:r>
          </w:p>
          <w:p w14:paraId="19CC4A5D" w14:textId="42AC0FD8" w:rsidR="007B647E" w:rsidRPr="007B647E" w:rsidRDefault="0029668F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  <w:lang w:val="en-GB" w:eastAsia="zh-TW"/>
              </w:rPr>
            </w:pPr>
            <w:r w:rsidRPr="00BD331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Others (admin, local transportation, logistics, royalties, insurance, cleaning, security, venue rental expenses, etc)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D7E71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30F898C8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4C0A016E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E5AB75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 w:rsidR="00366EE6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23EF80D2" w14:textId="77777777" w:rsidR="007B647E" w:rsidRPr="001632E3" w:rsidRDefault="007B647E" w:rsidP="002D234E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A555AB" w:rsidRPr="001632E3" w14:paraId="4C177F21" w14:textId="77777777" w:rsidTr="00332CC9">
        <w:trPr>
          <w:trHeight w:val="401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141A2DBC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4B5950E6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3C816BF6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1632E3" w14:paraId="1CA22552" w14:textId="77777777" w:rsidTr="00332CC9">
        <w:trPr>
          <w:trHeight w:val="422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3C74E8C2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C123729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11DB1430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A3DDD" w:rsidRPr="001632E3" w14:paraId="03457A07" w14:textId="77777777" w:rsidTr="00332CC9">
        <w:trPr>
          <w:trHeight w:val="400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137E70E4" w14:textId="77777777" w:rsidR="00BA3DDD" w:rsidRPr="001632E3" w:rsidRDefault="00BA3DDD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74BD93D8" w14:textId="77777777" w:rsidR="00BA3DDD" w:rsidRPr="001632E3" w:rsidRDefault="00BA3DDD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27DDCE71" w14:textId="77777777" w:rsidR="00BA3DDD" w:rsidRPr="001632E3" w:rsidRDefault="00BA3DDD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A3DDD" w:rsidRPr="001632E3" w14:paraId="43ED5197" w14:textId="77777777" w:rsidTr="00332CC9">
        <w:trPr>
          <w:trHeight w:val="419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1B672221" w14:textId="77777777" w:rsidR="00BA3DDD" w:rsidRPr="001632E3" w:rsidRDefault="00BA3DDD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5E951FAF" w14:textId="77777777" w:rsidR="00BA3DDD" w:rsidRPr="001632E3" w:rsidRDefault="00BA3DDD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19ED694C" w14:textId="77777777" w:rsidR="00BA3DDD" w:rsidRPr="001632E3" w:rsidRDefault="00BA3DDD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154EFF" w:rsidRPr="001632E3" w14:paraId="1440C091" w14:textId="77777777" w:rsidTr="00332CC9">
        <w:trPr>
          <w:trHeight w:val="419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025FE48D" w14:textId="77777777" w:rsidR="00154EFF" w:rsidRPr="001632E3" w:rsidRDefault="00154EFF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33CFAEC5" w14:textId="77777777" w:rsidR="00154EFF" w:rsidRPr="001632E3" w:rsidRDefault="00154EFF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4170823A" w14:textId="77777777" w:rsidR="00154EFF" w:rsidRPr="001632E3" w:rsidRDefault="00154EFF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1632E3" w14:paraId="219E0485" w14:textId="77777777" w:rsidTr="00332CC9">
        <w:trPr>
          <w:trHeight w:val="411"/>
          <w:jc w:val="center"/>
        </w:trPr>
        <w:tc>
          <w:tcPr>
            <w:tcW w:w="6496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2837D2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tcBorders>
              <w:bottom w:val="double" w:sz="4" w:space="0" w:color="auto"/>
            </w:tcBorders>
            <w:vAlign w:val="center"/>
          </w:tcPr>
          <w:p w14:paraId="08F22F29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14:paraId="4E07F064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226B9" w:rsidRPr="001632E3" w14:paraId="43F70DFB" w14:textId="77777777" w:rsidTr="00332CC9">
        <w:trPr>
          <w:trHeight w:val="418"/>
          <w:jc w:val="center"/>
        </w:trPr>
        <w:tc>
          <w:tcPr>
            <w:tcW w:w="9511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203423" w14:textId="77777777" w:rsidR="00A226B9" w:rsidRPr="001632E3" w:rsidRDefault="00A226B9" w:rsidP="00F13DA1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14:paraId="5C7D0A0A" w14:textId="77777777" w:rsidR="00A226B9" w:rsidRPr="001632E3" w:rsidRDefault="00A226B9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179DF" w:rsidRPr="001632E3" w14:paraId="41EBB18B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BFBFBF" w:themeFill="background1" w:themeFillShade="BF"/>
            <w:vAlign w:val="center"/>
          </w:tcPr>
          <w:p w14:paraId="77E022AF" w14:textId="77777777" w:rsidR="00B179DF" w:rsidRPr="0083167D" w:rsidRDefault="00B179DF" w:rsidP="00B179DF">
            <w:pPr>
              <w:spacing w:line="24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83167D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職位</w:t>
            </w:r>
          </w:p>
          <w:p w14:paraId="6C9F7EDE" w14:textId="77777777" w:rsidR="00B179DF" w:rsidRPr="0083167D" w:rsidRDefault="00B179DF" w:rsidP="00B179DF">
            <w:pPr>
              <w:spacing w:line="240" w:lineRule="exact"/>
              <w:jc w:val="center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83167D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Título</w:t>
            </w:r>
          </w:p>
          <w:p w14:paraId="3DD30F0C" w14:textId="77777777" w:rsidR="00B179DF" w:rsidRPr="001632E3" w:rsidRDefault="00B179DF" w:rsidP="00B179DF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  <w:proofErr w:type="spellStart"/>
            <w:r w:rsidRPr="0083167D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Title</w:t>
            </w:r>
            <w:proofErr w:type="spellEnd"/>
          </w:p>
        </w:tc>
        <w:tc>
          <w:tcPr>
            <w:tcW w:w="4903" w:type="dxa"/>
            <w:gridSpan w:val="5"/>
            <w:shd w:val="clear" w:color="auto" w:fill="BFBFBF" w:themeFill="background1" w:themeFillShade="BF"/>
            <w:vAlign w:val="center"/>
          </w:tcPr>
          <w:p w14:paraId="64F517B3" w14:textId="77777777" w:rsidR="00B179DF" w:rsidRPr="001632E3" w:rsidRDefault="00B179DF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外地人員來澳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如住宿、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國際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交通費、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國際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運輸等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299B0DCA" w14:textId="77777777" w:rsidR="009C689C" w:rsidRPr="00F13DA1" w:rsidRDefault="009C689C" w:rsidP="00F13DA1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F13DA1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Visitantes estrangeiros (despesas de alojamento, transporte internacional e logística, etc.) </w:t>
            </w:r>
          </w:p>
          <w:p w14:paraId="3C6CB71B" w14:textId="77777777" w:rsidR="00B179DF" w:rsidRPr="001632E3" w:rsidRDefault="009C689C" w:rsidP="00F13DA1">
            <w:pPr>
              <w:spacing w:line="260" w:lineRule="exact"/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F13DA1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Overseas visitors (accommodation, international transportation and freight expenses, etc)</w:t>
            </w:r>
          </w:p>
        </w:tc>
        <w:tc>
          <w:tcPr>
            <w:tcW w:w="3015" w:type="dxa"/>
            <w:gridSpan w:val="2"/>
            <w:shd w:val="clear" w:color="auto" w:fill="BFBFBF" w:themeFill="background1" w:themeFillShade="BF"/>
            <w:vAlign w:val="center"/>
          </w:tcPr>
          <w:p w14:paraId="31B94D8B" w14:textId="77777777" w:rsidR="00B179DF" w:rsidRPr="001632E3" w:rsidRDefault="00B179DF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2CE092F5" w14:textId="77777777" w:rsidR="00B179DF" w:rsidRPr="001632E3" w:rsidRDefault="00B179DF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3E728317" w14:textId="77777777" w:rsidR="00B179DF" w:rsidRPr="001632E3" w:rsidRDefault="00B179DF" w:rsidP="00B179DF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4A1BEB23" w14:textId="77777777" w:rsidR="00B179DF" w:rsidRPr="001632E3" w:rsidRDefault="00B179DF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2C187921" w14:textId="77777777" w:rsidR="00B179DF" w:rsidRPr="001632E3" w:rsidRDefault="00B179DF" w:rsidP="00B179DF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D65EC4" w:rsidRPr="001632E3" w14:paraId="38D3D85B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FFFFFF" w:themeFill="background1"/>
            <w:vAlign w:val="center"/>
          </w:tcPr>
          <w:p w14:paraId="0A06F113" w14:textId="77777777" w:rsidR="00D65EC4" w:rsidRPr="0083167D" w:rsidRDefault="00D65EC4" w:rsidP="00B179DF">
            <w:pPr>
              <w:spacing w:line="24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</w:p>
        </w:tc>
        <w:tc>
          <w:tcPr>
            <w:tcW w:w="4903" w:type="dxa"/>
            <w:gridSpan w:val="5"/>
            <w:shd w:val="clear" w:color="auto" w:fill="FFFFFF" w:themeFill="background1"/>
            <w:vAlign w:val="center"/>
          </w:tcPr>
          <w:p w14:paraId="475B15A2" w14:textId="77777777" w:rsidR="00D65EC4" w:rsidRDefault="00D65EC4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14:paraId="0C59B661" w14:textId="77777777" w:rsidR="00D65EC4" w:rsidRPr="001632E3" w:rsidRDefault="00D65EC4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68B66880" w14:textId="77777777" w:rsidR="00D65EC4" w:rsidRPr="001632E3" w:rsidRDefault="00D65EC4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D65EC4" w:rsidRPr="001632E3" w14:paraId="7B53B089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FFFFFF" w:themeFill="background1"/>
            <w:vAlign w:val="center"/>
          </w:tcPr>
          <w:p w14:paraId="321FFD71" w14:textId="77777777" w:rsidR="00D65EC4" w:rsidRPr="0083167D" w:rsidRDefault="00D65EC4" w:rsidP="00B179DF">
            <w:pPr>
              <w:spacing w:line="24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</w:p>
        </w:tc>
        <w:tc>
          <w:tcPr>
            <w:tcW w:w="4903" w:type="dxa"/>
            <w:gridSpan w:val="5"/>
            <w:shd w:val="clear" w:color="auto" w:fill="FFFFFF" w:themeFill="background1"/>
            <w:vAlign w:val="center"/>
          </w:tcPr>
          <w:p w14:paraId="104A9E7D" w14:textId="77777777" w:rsidR="00D65EC4" w:rsidRDefault="00D65EC4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14:paraId="19AECAFF" w14:textId="77777777" w:rsidR="00D65EC4" w:rsidRPr="001632E3" w:rsidRDefault="00D65EC4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61AE6B35" w14:textId="77777777" w:rsidR="00D65EC4" w:rsidRPr="001632E3" w:rsidRDefault="00D65EC4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D65EC4" w:rsidRPr="001632E3" w14:paraId="0164872E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FFFFFF" w:themeFill="background1"/>
            <w:vAlign w:val="center"/>
          </w:tcPr>
          <w:p w14:paraId="54A86145" w14:textId="77777777" w:rsidR="00D65EC4" w:rsidRPr="0083167D" w:rsidRDefault="00D65EC4" w:rsidP="00B179DF">
            <w:pPr>
              <w:spacing w:line="24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</w:p>
        </w:tc>
        <w:tc>
          <w:tcPr>
            <w:tcW w:w="4903" w:type="dxa"/>
            <w:gridSpan w:val="5"/>
            <w:shd w:val="clear" w:color="auto" w:fill="FFFFFF" w:themeFill="background1"/>
            <w:vAlign w:val="center"/>
          </w:tcPr>
          <w:p w14:paraId="5AA86450" w14:textId="77777777" w:rsidR="00D65EC4" w:rsidRDefault="00D65EC4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14:paraId="091D3F83" w14:textId="77777777" w:rsidR="00D65EC4" w:rsidRPr="001632E3" w:rsidRDefault="00D65EC4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421A2E07" w14:textId="77777777" w:rsidR="00D65EC4" w:rsidRPr="001632E3" w:rsidRDefault="00D65EC4" w:rsidP="00B179DF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A555AB" w:rsidRPr="001632E3" w14:paraId="4EBA3BA2" w14:textId="77777777" w:rsidTr="00E53D85">
        <w:trPr>
          <w:trHeight w:val="488"/>
          <w:jc w:val="center"/>
        </w:trPr>
        <w:tc>
          <w:tcPr>
            <w:tcW w:w="9511" w:type="dxa"/>
            <w:gridSpan w:val="8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A2B1E0" w14:textId="77777777" w:rsidR="00A555AB" w:rsidRPr="001632E3" w:rsidRDefault="00A555AB" w:rsidP="00A555AB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 w:rsidR="00300ADC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648EA0C3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1632E3" w14:paraId="4614CE2D" w14:textId="77777777" w:rsidTr="00332CC9">
        <w:trPr>
          <w:trHeight w:val="361"/>
          <w:jc w:val="center"/>
        </w:trPr>
        <w:tc>
          <w:tcPr>
            <w:tcW w:w="9511" w:type="dxa"/>
            <w:gridSpan w:val="8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98E8F77" w14:textId="77777777" w:rsidR="00A555AB" w:rsidRPr="002D234E" w:rsidRDefault="00A555AB" w:rsidP="004D3905">
            <w:pPr>
              <w:jc w:val="right"/>
              <w:rPr>
                <w:rFonts w:asciiTheme="minorHAnsi" w:eastAsia="微軟正黑體" w:hAnsiTheme="minorHAnsi"/>
                <w:b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b/>
                <w:lang w:val="pt-PT" w:eastAsia="zh-TW"/>
              </w:rPr>
              <w:t>總計</w:t>
            </w:r>
            <w:r w:rsidRPr="001632E3">
              <w:rPr>
                <w:rFonts w:asciiTheme="minorHAnsi" w:eastAsia="微軟正黑體" w:hAnsiTheme="minorHAnsi"/>
                <w:b/>
                <w:lang w:val="pt-PT" w:eastAsia="zh-TW"/>
              </w:rPr>
              <w:t xml:space="preserve">       </w:t>
            </w:r>
            <w:r w:rsidRPr="001632E3">
              <w:rPr>
                <w:rFonts w:asciiTheme="minorHAnsi" w:eastAsia="SimHei" w:hAnsiTheme="minorHAnsi"/>
                <w:b/>
                <w:i/>
                <w:sz w:val="20"/>
                <w:szCs w:val="20"/>
                <w:lang w:val="pt-PT" w:eastAsia="zh-TW"/>
              </w:rPr>
              <w:t xml:space="preserve">Montante total          </w:t>
            </w:r>
            <w:proofErr w:type="spellStart"/>
            <w:r w:rsidRPr="001632E3">
              <w:rPr>
                <w:rFonts w:asciiTheme="minorHAnsi" w:eastAsia="SimHei" w:hAnsiTheme="minorHAnsi"/>
                <w:b/>
                <w:sz w:val="20"/>
                <w:szCs w:val="20"/>
                <w:lang w:val="pt-PT" w:eastAsia="zh-TW"/>
              </w:rPr>
              <w:t>Grand</w:t>
            </w:r>
            <w:proofErr w:type="spellEnd"/>
            <w:r w:rsidRPr="001632E3">
              <w:rPr>
                <w:rFonts w:asciiTheme="minorHAnsi" w:eastAsia="SimHei" w:hAnsiTheme="minorHAnsi"/>
                <w:b/>
                <w:sz w:val="20"/>
                <w:szCs w:val="20"/>
                <w:lang w:val="pt-PT" w:eastAsia="zh-TW"/>
              </w:rPr>
              <w:t xml:space="preserve"> total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D22AB5C" w14:textId="77777777" w:rsidR="00A555AB" w:rsidRPr="001632E3" w:rsidRDefault="00A555AB" w:rsidP="00D251DA">
            <w:pPr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</w:p>
        </w:tc>
      </w:tr>
      <w:bookmarkEnd w:id="2"/>
      <w:tr w:rsidR="00385061" w:rsidRPr="002D234E" w14:paraId="6C454F18" w14:textId="77777777" w:rsidTr="0096271D">
        <w:trPr>
          <w:trHeight w:val="225"/>
          <w:jc w:val="center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27366173" w14:textId="77777777" w:rsidR="00385061" w:rsidRPr="00300ADC" w:rsidRDefault="00385061" w:rsidP="00977399">
            <w:pPr>
              <w:spacing w:line="280" w:lineRule="exact"/>
              <w:jc w:val="both"/>
              <w:rPr>
                <w:rFonts w:asciiTheme="minorHAnsi" w:hAnsiTheme="minorHAnsi"/>
                <w:sz w:val="22"/>
                <w:szCs w:val="22"/>
                <w:lang w:val="en-GB" w:eastAsia="zh-TW"/>
              </w:rPr>
            </w:pPr>
            <w:r w:rsidRPr="00300ADC">
              <w:rPr>
                <w:rFonts w:asciiTheme="minorHAnsi" w:eastAsia="SimHei" w:hAnsiTheme="minorHAnsi"/>
                <w:sz w:val="22"/>
                <w:szCs w:val="22"/>
                <w:lang w:val="pt-PT" w:eastAsia="zh-TW"/>
              </w:rPr>
              <w:t>獨立節目</w:t>
            </w:r>
            <w:r w:rsidRPr="00300ADC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>2</w:t>
            </w:r>
            <w:proofErr w:type="gramStart"/>
            <w:r w:rsidRPr="00300ADC">
              <w:rPr>
                <w:rFonts w:asciiTheme="minorHAnsi" w:eastAsiaTheme="minorEastAsia" w:hAnsiTheme="minorEastAsia"/>
                <w:sz w:val="22"/>
                <w:szCs w:val="22"/>
                <w:lang w:val="pt-PT" w:eastAsia="zh-TW"/>
              </w:rPr>
              <w:t>‧</w:t>
            </w:r>
            <w:proofErr w:type="gramEnd"/>
            <w:r w:rsidRPr="0013046F">
              <w:rPr>
                <w:rFonts w:asciiTheme="minorHAnsi" w:eastAsiaTheme="minorEastAsia" w:hAnsiTheme="minorEastAsia"/>
                <w:i/>
                <w:sz w:val="22"/>
                <w:szCs w:val="22"/>
                <w:lang w:val="pt-PT" w:eastAsia="zh-TW"/>
              </w:rPr>
              <w:t>Programa Individual</w:t>
            </w:r>
            <w:r w:rsidRPr="0013046F">
              <w:rPr>
                <w:rFonts w:asciiTheme="minorHAnsi" w:eastAsiaTheme="minorEastAsia" w:hAnsiTheme="minorHAnsi"/>
                <w:i/>
                <w:sz w:val="22"/>
                <w:szCs w:val="22"/>
                <w:lang w:val="pt-PT" w:eastAsia="zh-TW"/>
              </w:rPr>
              <w:t xml:space="preserve"> </w:t>
            </w:r>
            <w:r w:rsidR="00977399" w:rsidRPr="0013046F">
              <w:rPr>
                <w:rFonts w:asciiTheme="minorHAnsi" w:eastAsiaTheme="minorEastAsia" w:hAnsiTheme="minorHAnsi"/>
                <w:i/>
                <w:sz w:val="22"/>
                <w:szCs w:val="22"/>
                <w:lang w:val="pt-PT" w:eastAsia="zh-TW"/>
              </w:rPr>
              <w:t>2</w:t>
            </w:r>
            <w:r w:rsidRPr="00300ADC">
              <w:rPr>
                <w:rFonts w:asciiTheme="minorHAnsi" w:eastAsiaTheme="minorEastAsia" w:hAnsiTheme="minorEastAsia"/>
                <w:sz w:val="22"/>
                <w:szCs w:val="22"/>
                <w:lang w:val="pt-PT" w:eastAsia="zh-TW"/>
              </w:rPr>
              <w:t>‧</w:t>
            </w:r>
            <w:r w:rsidRPr="00300ADC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 xml:space="preserve">Individual </w:t>
            </w:r>
            <w:proofErr w:type="spellStart"/>
            <w:r w:rsidRPr="00300ADC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>programme</w:t>
            </w:r>
            <w:proofErr w:type="spellEnd"/>
            <w:r w:rsidRPr="00300ADC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 xml:space="preserve"> 2</w:t>
            </w:r>
          </w:p>
        </w:tc>
      </w:tr>
      <w:tr w:rsidR="00385061" w:rsidRPr="002D234E" w14:paraId="0135A025" w14:textId="77777777" w:rsidTr="0096271D">
        <w:trPr>
          <w:trHeight w:val="191"/>
          <w:jc w:val="center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39F82F26" w14:textId="77777777" w:rsidR="00385061" w:rsidRPr="00300ADC" w:rsidRDefault="00385061" w:rsidP="0096271D">
            <w:pPr>
              <w:spacing w:line="280" w:lineRule="exact"/>
              <w:jc w:val="both"/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val="pt-PT" w:eastAsia="zh-TW"/>
              </w:rPr>
            </w:pPr>
            <w:r w:rsidRPr="00300ADC">
              <w:rPr>
                <w:rFonts w:asciiTheme="minorHAnsi" w:hAnsiTheme="minorHAnsi"/>
                <w:sz w:val="22"/>
                <w:szCs w:val="22"/>
                <w:lang w:val="en-GB" w:eastAsia="zh-TW"/>
              </w:rPr>
              <w:br w:type="page"/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預算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．</w:t>
            </w:r>
            <w:r w:rsidRPr="0048475B">
              <w:rPr>
                <w:rFonts w:asciiTheme="minorHAnsi" w:eastAsia="SimHei" w:hAnsiTheme="minorHAnsi"/>
                <w:i/>
                <w:sz w:val="22"/>
                <w:szCs w:val="22"/>
                <w:lang w:val="pt-PT" w:eastAsia="zh-TW"/>
              </w:rPr>
              <w:t xml:space="preserve"> Orçamento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．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 Budget</w:t>
            </w:r>
          </w:p>
        </w:tc>
      </w:tr>
      <w:tr w:rsidR="008D0A37" w:rsidRPr="001632E3" w14:paraId="4E4DDC2B" w14:textId="77777777" w:rsidTr="00332CC9">
        <w:trPr>
          <w:trHeight w:val="1153"/>
          <w:jc w:val="center"/>
        </w:trPr>
        <w:tc>
          <w:tcPr>
            <w:tcW w:w="3600" w:type="dxa"/>
            <w:gridSpan w:val="2"/>
            <w:shd w:val="clear" w:color="auto" w:fill="BFBFBF" w:themeFill="background1" w:themeFillShade="BF"/>
            <w:vAlign w:val="center"/>
          </w:tcPr>
          <w:p w14:paraId="014D6F08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職位</w:t>
            </w:r>
            <w:r w:rsidRPr="001632E3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如導演、策劃人、導師、演員、藝術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/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創作人員、活動統籌、技術協調等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)</w:t>
            </w:r>
          </w:p>
          <w:p w14:paraId="12A9333E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88301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Título</w:t>
            </w:r>
            <w:r w:rsidRPr="0088301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(</w:t>
            </w:r>
            <w:proofErr w:type="spellStart"/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irector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urador,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I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nstrutor,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A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rtistas,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oordenador do programa,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oordenador técnico, </w:t>
            </w:r>
            <w:proofErr w:type="spellStart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001F8C62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883012">
              <w:rPr>
                <w:rFonts w:asciiTheme="minorHAnsi" w:eastAsia="SimHei" w:hAnsiTheme="minorHAnsi"/>
                <w:sz w:val="20"/>
                <w:szCs w:val="20"/>
                <w:lang w:eastAsia="zh-TW"/>
              </w:rPr>
              <w:t>Title</w:t>
            </w:r>
            <w:r w:rsidRPr="00883012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(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D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irector,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C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urator,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I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nstructor,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rtists,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rogramme coordinator,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echnical coordinator, etc)</w:t>
            </w:r>
          </w:p>
        </w:tc>
        <w:tc>
          <w:tcPr>
            <w:tcW w:w="2756" w:type="dxa"/>
            <w:gridSpan w:val="3"/>
            <w:shd w:val="clear" w:color="auto" w:fill="BFBFBF" w:themeFill="background1" w:themeFillShade="BF"/>
            <w:vAlign w:val="center"/>
          </w:tcPr>
          <w:p w14:paraId="55592EEE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本地居民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/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eastAsia="zh-TW"/>
              </w:rPr>
              <w:t xml:space="preserve"> 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非本地居民</w:t>
            </w:r>
          </w:p>
          <w:p w14:paraId="596A3FCF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（請列出國籍）</w:t>
            </w:r>
          </w:p>
          <w:p w14:paraId="5C1EC27D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Residente /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ão residente (indicar nacionalidade)</w:t>
            </w:r>
          </w:p>
          <w:p w14:paraId="23180A88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Local resident /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N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on local resident (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please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indicate nationality)</w:t>
            </w:r>
          </w:p>
        </w:tc>
        <w:tc>
          <w:tcPr>
            <w:tcW w:w="3155" w:type="dxa"/>
            <w:gridSpan w:val="3"/>
            <w:shd w:val="clear" w:color="auto" w:fill="BFBFBF" w:themeFill="background1" w:themeFillShade="BF"/>
            <w:vAlign w:val="center"/>
          </w:tcPr>
          <w:p w14:paraId="6C58C411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2466B704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1387CB3B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5B8C4171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2EB76FEE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385061" w:rsidRPr="001632E3" w14:paraId="4AD8B014" w14:textId="77777777" w:rsidTr="00332CC9">
        <w:trPr>
          <w:trHeight w:val="397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1C044E3E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6C3A5439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14BDF549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5677BE9F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385061" w:rsidRPr="001632E3" w14:paraId="0A51DDC2" w14:textId="77777777" w:rsidTr="00332CC9">
        <w:trPr>
          <w:trHeight w:val="417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75E7D2B1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598AD1ED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3DA4543A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64401AD2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385061" w:rsidRPr="001632E3" w14:paraId="62949DDA" w14:textId="77777777" w:rsidTr="00332CC9">
        <w:trPr>
          <w:trHeight w:val="410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01B50B6F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19845E65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0625FD99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A7E83D6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385061" w:rsidRPr="001632E3" w14:paraId="1B992909" w14:textId="77777777" w:rsidTr="00332CC9">
        <w:trPr>
          <w:trHeight w:val="416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7A78B0CC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032384F0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04AFA45D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6141279A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385061" w:rsidRPr="001632E3" w14:paraId="4D0F20A8" w14:textId="77777777" w:rsidTr="00332CC9">
        <w:trPr>
          <w:trHeight w:val="407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5DC8109D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5F3248C6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271EC9CB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63303FDE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385061" w:rsidRPr="001632E3" w14:paraId="1F7ADAD0" w14:textId="77777777" w:rsidTr="00332CC9">
        <w:trPr>
          <w:trHeight w:val="413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5864B448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2A651389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02AB3F65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EABCA3F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385061" w:rsidRPr="001632E3" w14:paraId="20604E77" w14:textId="77777777" w:rsidTr="00332CC9">
        <w:trPr>
          <w:trHeight w:val="420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472914C9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0E0F37D7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78DDFE41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7700AEE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385061" w:rsidRPr="001632E3" w14:paraId="2492E383" w14:textId="77777777" w:rsidTr="00332CC9">
        <w:trPr>
          <w:trHeight w:val="425"/>
          <w:jc w:val="center"/>
        </w:trPr>
        <w:tc>
          <w:tcPr>
            <w:tcW w:w="3600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9AEE467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tcBorders>
              <w:bottom w:val="double" w:sz="12" w:space="0" w:color="auto"/>
            </w:tcBorders>
            <w:vAlign w:val="center"/>
          </w:tcPr>
          <w:p w14:paraId="357D0D99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tcBorders>
              <w:bottom w:val="double" w:sz="12" w:space="0" w:color="auto"/>
            </w:tcBorders>
            <w:vAlign w:val="center"/>
          </w:tcPr>
          <w:p w14:paraId="197F79AE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tcBorders>
              <w:bottom w:val="double" w:sz="12" w:space="0" w:color="auto"/>
            </w:tcBorders>
            <w:vAlign w:val="center"/>
          </w:tcPr>
          <w:p w14:paraId="4A6BCC8C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385061" w:rsidRPr="001632E3" w14:paraId="5C29A368" w14:textId="77777777" w:rsidTr="00332CC9">
        <w:trPr>
          <w:trHeight w:val="337"/>
          <w:jc w:val="center"/>
        </w:trPr>
        <w:tc>
          <w:tcPr>
            <w:tcW w:w="9511" w:type="dxa"/>
            <w:gridSpan w:val="8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EEB76" w14:textId="77777777" w:rsidR="00385061" w:rsidRPr="001632E3" w:rsidRDefault="00385061" w:rsidP="0096271D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 w:rsidR="00300ADC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4D0BE3A9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75195CBE" w14:textId="77777777" w:rsidTr="00332CC9">
        <w:trPr>
          <w:trHeight w:val="1373"/>
          <w:jc w:val="center"/>
        </w:trPr>
        <w:tc>
          <w:tcPr>
            <w:tcW w:w="6496" w:type="dxa"/>
            <w:gridSpan w:val="6"/>
            <w:shd w:val="clear" w:color="auto" w:fill="BFBFBF" w:themeFill="background1" w:themeFillShade="BF"/>
            <w:vAlign w:val="center"/>
          </w:tcPr>
          <w:p w14:paraId="446EC4E4" w14:textId="77777777" w:rsidR="008D0A37" w:rsidRPr="001632E3" w:rsidRDefault="008D0A37" w:rsidP="00F13DA1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>
              <w:rPr>
                <w:lang w:eastAsia="zh-TW"/>
              </w:rPr>
              <w:br w:type="page"/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設計及製作項目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如舞台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/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場地佈置、服裝、燈光、音響、平面設計等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68843F2F" w14:textId="77777777" w:rsidR="008D0A37" w:rsidRPr="001632E3" w:rsidRDefault="008D0A37" w:rsidP="00F13DA1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rodução e design (palco / decoração do local,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guarda-roupa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, iluminação, som, design gráfico, </w:t>
            </w:r>
            <w:proofErr w:type="spellStart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3478DE8B" w14:textId="77777777" w:rsidR="008D0A37" w:rsidRPr="001632E3" w:rsidRDefault="008D0A37" w:rsidP="00F13DA1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Production and design item (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s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tage / venue decoration, costume, lighting, sound, graphic design, etc)</w:t>
            </w:r>
          </w:p>
        </w:tc>
        <w:tc>
          <w:tcPr>
            <w:tcW w:w="3015" w:type="dxa"/>
            <w:gridSpan w:val="2"/>
            <w:shd w:val="clear" w:color="auto" w:fill="BFBFBF" w:themeFill="background1" w:themeFillShade="BF"/>
            <w:vAlign w:val="center"/>
          </w:tcPr>
          <w:p w14:paraId="1BFE46A0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04E83096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5A9C9068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435CBC2C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57ABCE62" w14:textId="77777777" w:rsidR="008D0A37" w:rsidRPr="001632E3" w:rsidRDefault="008D0A37" w:rsidP="008D0A37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385061" w:rsidRPr="001632E3" w14:paraId="1C003B74" w14:textId="77777777" w:rsidTr="00332CC9">
        <w:trPr>
          <w:trHeight w:val="335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6907C860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A9F05AE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71A9D93F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385061" w:rsidRPr="001632E3" w14:paraId="6535A247" w14:textId="77777777" w:rsidTr="00332CC9">
        <w:trPr>
          <w:trHeight w:val="412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4FF58477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18E7B355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0BD77F27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385061" w:rsidRPr="001632E3" w14:paraId="33E17686" w14:textId="77777777" w:rsidTr="00332CC9">
        <w:trPr>
          <w:trHeight w:val="417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559F76F3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1A33D77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4E79DB5E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385061" w:rsidRPr="001632E3" w14:paraId="5EA5B58D" w14:textId="77777777" w:rsidTr="00332CC9">
        <w:trPr>
          <w:trHeight w:val="423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6B8CB032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0F504CE0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16A1F7A2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385061" w:rsidRPr="001632E3" w14:paraId="59F4AA62" w14:textId="77777777" w:rsidTr="00332CC9">
        <w:trPr>
          <w:trHeight w:val="416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1632C8CD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354E2D80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133456DA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F72334" w:rsidRPr="001632E3" w14:paraId="67446C32" w14:textId="77777777" w:rsidTr="00332CC9">
        <w:trPr>
          <w:trHeight w:val="408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69F78235" w14:textId="77777777" w:rsidR="00F72334" w:rsidRPr="001632E3" w:rsidRDefault="00F72334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574B1E1E" w14:textId="77777777" w:rsidR="00F72334" w:rsidRPr="001632E3" w:rsidRDefault="00F72334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77CF5031" w14:textId="77777777" w:rsidR="00F72334" w:rsidRPr="001632E3" w:rsidRDefault="00F72334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385061" w:rsidRPr="001632E3" w14:paraId="448B5FA5" w14:textId="77777777" w:rsidTr="00332CC9">
        <w:trPr>
          <w:trHeight w:val="408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1A394C7E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23383DEA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3FAC0011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385061" w:rsidRPr="001632E3" w14:paraId="1B46B19A" w14:textId="77777777" w:rsidTr="00332CC9">
        <w:trPr>
          <w:trHeight w:val="413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31E1241E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2533714F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418EB871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385061" w:rsidRPr="001632E3" w14:paraId="37A65D46" w14:textId="77777777" w:rsidTr="00332CC9">
        <w:trPr>
          <w:trHeight w:val="384"/>
          <w:jc w:val="center"/>
        </w:trPr>
        <w:tc>
          <w:tcPr>
            <w:tcW w:w="9511" w:type="dxa"/>
            <w:gridSpan w:val="8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81FAA" w14:textId="77777777" w:rsidR="00385061" w:rsidRPr="001632E3" w:rsidRDefault="00385061" w:rsidP="0096271D">
            <w:pPr>
              <w:jc w:val="right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 w:rsidR="00300ADC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2837181" w14:textId="77777777" w:rsidR="00385061" w:rsidRPr="001632E3" w:rsidRDefault="00385061" w:rsidP="0096271D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8D0A37" w:rsidRPr="001632E3" w14:paraId="7EC77338" w14:textId="77777777" w:rsidTr="00332CC9">
        <w:trPr>
          <w:trHeight w:val="306"/>
          <w:jc w:val="center"/>
        </w:trPr>
        <w:tc>
          <w:tcPr>
            <w:tcW w:w="649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51722" w14:textId="77777777" w:rsidR="008D0A37" w:rsidRPr="001632E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整體市場推廣項目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如宣傳片、廣告宣傳費用等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4F651884" w14:textId="77777777" w:rsidR="008D0A37" w:rsidRPr="001632E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Marketing e promoção (vídeo, publicidade, </w:t>
            </w:r>
            <w:proofErr w:type="spellStart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746A5D63" w14:textId="77777777" w:rsidR="008D0A37" w:rsidRPr="001632E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  <w:lang w:val="en-GB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arketing and promotion (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railer, advertis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ment, etc)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8D8C36" w14:textId="77777777" w:rsidR="008D0A37" w:rsidRPr="001632E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6448C729" w14:textId="77777777" w:rsidR="008D0A37" w:rsidRPr="001632E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570D5E0A" w14:textId="77777777" w:rsidR="008D0A37" w:rsidRPr="001632E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DD7FEC" w14:textId="77777777" w:rsidR="008D0A37" w:rsidRPr="001632E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6A8155DA" w14:textId="77777777" w:rsidR="008D0A37" w:rsidRPr="001632E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8D0A37" w:rsidRPr="001632E3" w14:paraId="63ED1FC5" w14:textId="77777777" w:rsidTr="00332CC9">
        <w:trPr>
          <w:trHeight w:val="410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449C222E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34D81BD9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61B12534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2DB204D0" w14:textId="77777777" w:rsidTr="00332CC9">
        <w:trPr>
          <w:trHeight w:val="401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1AE8A747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A66190B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69DBBB6C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441E7FF0" w14:textId="77777777" w:rsidTr="00332CC9">
        <w:trPr>
          <w:trHeight w:val="425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216F6C97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4AA5AC34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50CC2E71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0D936A28" w14:textId="77777777" w:rsidTr="00332CC9">
        <w:trPr>
          <w:trHeight w:val="417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611F00B0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7D6A4C5B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20038E4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1F3541AB" w14:textId="77777777" w:rsidTr="00332CC9">
        <w:trPr>
          <w:trHeight w:val="410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6B5C4696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4E0CE253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5F53717A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787B917B" w14:textId="77777777" w:rsidTr="00332CC9">
        <w:trPr>
          <w:trHeight w:val="381"/>
          <w:jc w:val="center"/>
        </w:trPr>
        <w:tc>
          <w:tcPr>
            <w:tcW w:w="9511" w:type="dxa"/>
            <w:gridSpan w:val="8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925099F" w14:textId="77777777" w:rsidR="008D0A37" w:rsidRPr="00BD3313" w:rsidRDefault="008D0A37" w:rsidP="00227718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BD331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 w:rsidRPr="00BD331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6" w:space="0" w:color="auto"/>
            </w:tcBorders>
            <w:vAlign w:val="center"/>
          </w:tcPr>
          <w:p w14:paraId="7CEF040E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1D8B4EE5" w14:textId="77777777" w:rsidTr="00332CC9">
        <w:trPr>
          <w:trHeight w:val="872"/>
          <w:jc w:val="center"/>
        </w:trPr>
        <w:tc>
          <w:tcPr>
            <w:tcW w:w="649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A7A8CC" w14:textId="77777777" w:rsidR="00E56732" w:rsidRPr="00BD3313" w:rsidRDefault="00E56732" w:rsidP="00E5673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其他項目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如行政、</w:t>
            </w:r>
            <w:r w:rsidRPr="00BD331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本地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交通費、物流運輸、版權費、保險、清潔、保安</w:t>
            </w:r>
            <w:r w:rsidRPr="00BD331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、場地租借費用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等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56037FF0" w14:textId="77777777" w:rsidR="00E56732" w:rsidRPr="00BD3313" w:rsidRDefault="00E56732" w:rsidP="00E56732">
            <w:pPr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BD331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Outros (despesas de administração, transporte local, logística, direitos de autor, seguro, limpeza, segurança, aluguer do espaço, etc.)</w:t>
            </w:r>
          </w:p>
          <w:p w14:paraId="49F1A329" w14:textId="6274A464" w:rsidR="008D0A37" w:rsidRPr="00BD3313" w:rsidRDefault="00E56732" w:rsidP="008F38AC">
            <w:pPr>
              <w:spacing w:line="26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  <w:lang w:val="en-GB" w:eastAsia="zh-TW"/>
              </w:rPr>
            </w:pPr>
            <w:r w:rsidRPr="00BD331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Others (admin, local transportation, logistics, royalties, insurance, cleaning, security, venue rental expenses, etc)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0D44DE" w14:textId="77777777" w:rsidR="008D0A37" w:rsidRPr="00BD331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5617E4D8" w14:textId="77777777" w:rsidR="008D0A37" w:rsidRPr="00BD331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BD331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6DB31765" w14:textId="77777777" w:rsidR="008D0A37" w:rsidRPr="00BD331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95713C" w14:textId="77777777" w:rsidR="008D0A37" w:rsidRPr="001632E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2225C1DF" w14:textId="77777777" w:rsidR="008D0A37" w:rsidRPr="001632E3" w:rsidRDefault="008D0A37" w:rsidP="00227718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8D0A37" w:rsidRPr="001632E3" w14:paraId="5EC90F51" w14:textId="77777777" w:rsidTr="00332CC9">
        <w:trPr>
          <w:trHeight w:val="401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045E7A97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3791ACB3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6A9B318E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743E23AC" w14:textId="77777777" w:rsidTr="00332CC9">
        <w:trPr>
          <w:trHeight w:val="422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625D847E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38B0CF75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21394BE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66A6CAAA" w14:textId="77777777" w:rsidTr="00332CC9">
        <w:trPr>
          <w:trHeight w:val="400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0EEB77FF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7A672483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61F09C3D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06B9E595" w14:textId="77777777" w:rsidTr="00332CC9">
        <w:trPr>
          <w:trHeight w:val="419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27B9DB4A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201E5F35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48372602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34830E47" w14:textId="77777777" w:rsidTr="00332CC9">
        <w:trPr>
          <w:trHeight w:val="419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24A94A37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0D90E598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0AC4A1E2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1C2D640D" w14:textId="77777777" w:rsidTr="00332CC9">
        <w:trPr>
          <w:trHeight w:val="411"/>
          <w:jc w:val="center"/>
        </w:trPr>
        <w:tc>
          <w:tcPr>
            <w:tcW w:w="6496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C795F5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tcBorders>
              <w:bottom w:val="double" w:sz="4" w:space="0" w:color="auto"/>
            </w:tcBorders>
            <w:vAlign w:val="center"/>
          </w:tcPr>
          <w:p w14:paraId="5DD09B83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14:paraId="26EAE3AE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D0A37" w:rsidRPr="001632E3" w14:paraId="6BF157DA" w14:textId="77777777" w:rsidTr="00332CC9">
        <w:trPr>
          <w:trHeight w:val="418"/>
          <w:jc w:val="center"/>
        </w:trPr>
        <w:tc>
          <w:tcPr>
            <w:tcW w:w="9511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641866" w14:textId="77777777" w:rsidR="008D0A37" w:rsidRPr="001632E3" w:rsidRDefault="008D0A37" w:rsidP="00227718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14:paraId="5F08B414" w14:textId="77777777" w:rsidR="008D0A37" w:rsidRPr="001632E3" w:rsidRDefault="008D0A37" w:rsidP="00227718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2B6123BB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BFBFBF" w:themeFill="background1" w:themeFillShade="BF"/>
            <w:vAlign w:val="center"/>
          </w:tcPr>
          <w:p w14:paraId="24C43850" w14:textId="77777777" w:rsidR="00250C47" w:rsidRPr="0083167D" w:rsidRDefault="00250C47" w:rsidP="00250C47">
            <w:pPr>
              <w:spacing w:line="24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83167D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職位</w:t>
            </w:r>
          </w:p>
          <w:p w14:paraId="16B1211E" w14:textId="77777777" w:rsidR="00250C47" w:rsidRPr="0083167D" w:rsidRDefault="00250C47" w:rsidP="00250C47">
            <w:pPr>
              <w:spacing w:line="240" w:lineRule="exact"/>
              <w:jc w:val="center"/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</w:pPr>
            <w:r w:rsidRPr="0083167D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Título</w:t>
            </w:r>
          </w:p>
          <w:p w14:paraId="24503D63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  <w:proofErr w:type="spellStart"/>
            <w:r w:rsidRPr="0083167D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Title</w:t>
            </w:r>
            <w:proofErr w:type="spellEnd"/>
          </w:p>
        </w:tc>
        <w:tc>
          <w:tcPr>
            <w:tcW w:w="4903" w:type="dxa"/>
            <w:gridSpan w:val="5"/>
            <w:shd w:val="clear" w:color="auto" w:fill="BFBFBF" w:themeFill="background1" w:themeFillShade="BF"/>
            <w:vAlign w:val="center"/>
          </w:tcPr>
          <w:p w14:paraId="354FCF5D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外地人員來澳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如住宿、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國際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交通費、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國際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運輸等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51D2F8CD" w14:textId="77777777" w:rsidR="00250C47" w:rsidRPr="00BE451A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BE451A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Visitantes estrangeiros (despesas de alojamento, transporte internacional e logística, etc.) </w:t>
            </w:r>
          </w:p>
          <w:p w14:paraId="259FBE65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BE451A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Overseas visitors (accommodation, international transportation and freight expenses, etc)</w:t>
            </w:r>
          </w:p>
        </w:tc>
        <w:tc>
          <w:tcPr>
            <w:tcW w:w="3015" w:type="dxa"/>
            <w:gridSpan w:val="2"/>
            <w:shd w:val="clear" w:color="auto" w:fill="BFBFBF" w:themeFill="background1" w:themeFillShade="BF"/>
            <w:vAlign w:val="center"/>
          </w:tcPr>
          <w:p w14:paraId="7C57EE12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54553062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632E0594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7798E0C5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3EF3D5E2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250C47" w:rsidRPr="001632E3" w14:paraId="32E4AAA6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FFFFFF" w:themeFill="background1"/>
            <w:vAlign w:val="center"/>
          </w:tcPr>
          <w:p w14:paraId="48A49499" w14:textId="77777777" w:rsidR="00250C47" w:rsidRPr="0083167D" w:rsidRDefault="00250C47" w:rsidP="00250C47">
            <w:pPr>
              <w:spacing w:line="24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</w:p>
        </w:tc>
        <w:tc>
          <w:tcPr>
            <w:tcW w:w="4903" w:type="dxa"/>
            <w:gridSpan w:val="5"/>
            <w:shd w:val="clear" w:color="auto" w:fill="FFFFFF" w:themeFill="background1"/>
            <w:vAlign w:val="center"/>
          </w:tcPr>
          <w:p w14:paraId="6CE59F59" w14:textId="77777777" w:rsidR="00250C47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14:paraId="401F1D81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04BBC797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250C47" w:rsidRPr="001632E3" w14:paraId="751D5991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FFFFFF" w:themeFill="background1"/>
            <w:vAlign w:val="center"/>
          </w:tcPr>
          <w:p w14:paraId="09735E07" w14:textId="77777777" w:rsidR="00250C47" w:rsidRPr="0083167D" w:rsidRDefault="00250C47" w:rsidP="00250C47">
            <w:pPr>
              <w:spacing w:line="24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</w:p>
        </w:tc>
        <w:tc>
          <w:tcPr>
            <w:tcW w:w="4903" w:type="dxa"/>
            <w:gridSpan w:val="5"/>
            <w:shd w:val="clear" w:color="auto" w:fill="FFFFFF" w:themeFill="background1"/>
            <w:vAlign w:val="center"/>
          </w:tcPr>
          <w:p w14:paraId="29EADD1B" w14:textId="77777777" w:rsidR="00250C47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14:paraId="32310EE1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1F149ED0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250C47" w:rsidRPr="001632E3" w14:paraId="3FDA4BED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FFFFFF" w:themeFill="background1"/>
            <w:vAlign w:val="center"/>
          </w:tcPr>
          <w:p w14:paraId="0201FEE0" w14:textId="77777777" w:rsidR="00250C47" w:rsidRPr="0083167D" w:rsidRDefault="00250C47" w:rsidP="00250C47">
            <w:pPr>
              <w:spacing w:line="24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</w:p>
        </w:tc>
        <w:tc>
          <w:tcPr>
            <w:tcW w:w="4903" w:type="dxa"/>
            <w:gridSpan w:val="5"/>
            <w:shd w:val="clear" w:color="auto" w:fill="FFFFFF" w:themeFill="background1"/>
            <w:vAlign w:val="center"/>
          </w:tcPr>
          <w:p w14:paraId="219B79C5" w14:textId="77777777" w:rsidR="00250C47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14:paraId="649B3C5B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32674BF9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250C47" w:rsidRPr="001632E3" w14:paraId="047DDA9B" w14:textId="77777777" w:rsidTr="00332CC9">
        <w:trPr>
          <w:trHeight w:val="378"/>
          <w:jc w:val="center"/>
        </w:trPr>
        <w:tc>
          <w:tcPr>
            <w:tcW w:w="9511" w:type="dxa"/>
            <w:gridSpan w:val="8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9F8CFA" w14:textId="77777777" w:rsidR="00250C47" w:rsidRPr="001632E3" w:rsidRDefault="00250C47" w:rsidP="00250C47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67F03067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2A6AD446" w14:textId="77777777" w:rsidTr="00E53D85">
        <w:trPr>
          <w:trHeight w:val="537"/>
          <w:jc w:val="center"/>
        </w:trPr>
        <w:tc>
          <w:tcPr>
            <w:tcW w:w="9511" w:type="dxa"/>
            <w:gridSpan w:val="8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B381119" w14:textId="77777777" w:rsidR="00250C47" w:rsidRPr="002D234E" w:rsidRDefault="00250C47">
            <w:pPr>
              <w:jc w:val="right"/>
              <w:rPr>
                <w:rFonts w:asciiTheme="minorHAnsi" w:eastAsia="微軟正黑體" w:hAnsiTheme="minorHAnsi"/>
                <w:b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b/>
                <w:lang w:val="pt-PT" w:eastAsia="zh-TW"/>
              </w:rPr>
              <w:t>總計</w:t>
            </w:r>
            <w:r w:rsidRPr="001632E3">
              <w:rPr>
                <w:rFonts w:asciiTheme="minorHAnsi" w:eastAsia="微軟正黑體" w:hAnsiTheme="minorHAnsi"/>
                <w:b/>
                <w:lang w:val="pt-PT" w:eastAsia="zh-TW"/>
              </w:rPr>
              <w:t xml:space="preserve">       </w:t>
            </w:r>
            <w:r w:rsidRPr="001632E3">
              <w:rPr>
                <w:rFonts w:asciiTheme="minorHAnsi" w:eastAsia="SimHei" w:hAnsiTheme="minorHAnsi"/>
                <w:b/>
                <w:i/>
                <w:sz w:val="20"/>
                <w:szCs w:val="20"/>
                <w:lang w:val="pt-PT" w:eastAsia="zh-TW"/>
              </w:rPr>
              <w:t xml:space="preserve">Montante total          </w:t>
            </w:r>
            <w:proofErr w:type="spellStart"/>
            <w:r w:rsidRPr="001632E3">
              <w:rPr>
                <w:rFonts w:asciiTheme="minorHAnsi" w:eastAsia="SimHei" w:hAnsiTheme="minorHAnsi"/>
                <w:b/>
                <w:sz w:val="20"/>
                <w:szCs w:val="20"/>
                <w:lang w:val="pt-PT" w:eastAsia="zh-TW"/>
              </w:rPr>
              <w:t>Grand</w:t>
            </w:r>
            <w:proofErr w:type="spellEnd"/>
            <w:r w:rsidRPr="001632E3">
              <w:rPr>
                <w:rFonts w:asciiTheme="minorHAnsi" w:eastAsia="SimHei" w:hAnsiTheme="minorHAnsi"/>
                <w:b/>
                <w:sz w:val="20"/>
                <w:szCs w:val="20"/>
                <w:lang w:val="pt-PT" w:eastAsia="zh-TW"/>
              </w:rPr>
              <w:t xml:space="preserve"> total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0F4CD0A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</w:p>
        </w:tc>
      </w:tr>
      <w:tr w:rsidR="00250C47" w:rsidRPr="002D234E" w14:paraId="3CF81041" w14:textId="77777777" w:rsidTr="0096271D">
        <w:trPr>
          <w:trHeight w:val="225"/>
          <w:jc w:val="center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5F5E3A86" w14:textId="77777777" w:rsidR="00250C47" w:rsidRPr="00300ADC" w:rsidRDefault="00250C47" w:rsidP="00250C47">
            <w:pPr>
              <w:spacing w:line="280" w:lineRule="exact"/>
              <w:jc w:val="both"/>
              <w:rPr>
                <w:rFonts w:asciiTheme="minorHAnsi" w:hAnsiTheme="minorHAnsi"/>
                <w:sz w:val="22"/>
                <w:szCs w:val="22"/>
                <w:lang w:val="en-GB" w:eastAsia="zh-TW"/>
              </w:rPr>
            </w:pPr>
            <w:r w:rsidRPr="00300ADC">
              <w:rPr>
                <w:rFonts w:asciiTheme="minorHAnsi" w:eastAsia="SimHei" w:hAnsiTheme="minorHAnsi"/>
                <w:sz w:val="22"/>
                <w:szCs w:val="22"/>
                <w:lang w:val="pt-PT" w:eastAsia="zh-TW"/>
              </w:rPr>
              <w:t>獨立節目</w:t>
            </w:r>
            <w:r w:rsidRPr="00300ADC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>3</w:t>
            </w:r>
            <w:proofErr w:type="gramStart"/>
            <w:r w:rsidRPr="00300ADC">
              <w:rPr>
                <w:rFonts w:asciiTheme="minorHAnsi" w:eastAsiaTheme="minorEastAsia" w:hAnsiTheme="minorEastAsia"/>
                <w:sz w:val="22"/>
                <w:szCs w:val="22"/>
                <w:lang w:val="pt-PT" w:eastAsia="zh-TW"/>
              </w:rPr>
              <w:t>‧</w:t>
            </w:r>
            <w:proofErr w:type="gramEnd"/>
            <w:r w:rsidRPr="00F432B9">
              <w:rPr>
                <w:rFonts w:asciiTheme="minorHAnsi" w:eastAsiaTheme="minorEastAsia" w:hAnsiTheme="minorHAnsi"/>
                <w:i/>
                <w:sz w:val="22"/>
                <w:szCs w:val="22"/>
                <w:lang w:val="pt-PT" w:eastAsia="zh-TW"/>
              </w:rPr>
              <w:t xml:space="preserve">Individual </w:t>
            </w:r>
            <w:proofErr w:type="spellStart"/>
            <w:r w:rsidRPr="00F432B9">
              <w:rPr>
                <w:rFonts w:asciiTheme="minorHAnsi" w:eastAsiaTheme="minorEastAsia" w:hAnsiTheme="minorHAnsi"/>
                <w:i/>
                <w:sz w:val="22"/>
                <w:szCs w:val="22"/>
                <w:lang w:val="pt-PT" w:eastAsia="zh-TW"/>
              </w:rPr>
              <w:t>programme</w:t>
            </w:r>
            <w:proofErr w:type="spellEnd"/>
            <w:r w:rsidRPr="00F432B9">
              <w:rPr>
                <w:rFonts w:asciiTheme="minorHAnsi" w:eastAsiaTheme="minorEastAsia" w:hAnsiTheme="minorHAnsi"/>
                <w:i/>
                <w:sz w:val="22"/>
                <w:szCs w:val="22"/>
                <w:lang w:val="pt-PT" w:eastAsia="zh-TW"/>
              </w:rPr>
              <w:t xml:space="preserve"> 3</w:t>
            </w:r>
            <w:r w:rsidRPr="00300ADC">
              <w:rPr>
                <w:rFonts w:asciiTheme="minorHAnsi" w:eastAsiaTheme="minorEastAsia" w:hAnsiTheme="minorEastAsia"/>
                <w:sz w:val="22"/>
                <w:szCs w:val="22"/>
                <w:lang w:val="pt-PT" w:eastAsia="zh-TW"/>
              </w:rPr>
              <w:t>‧</w:t>
            </w:r>
            <w:r w:rsidRPr="00300ADC">
              <w:rPr>
                <w:rFonts w:asciiTheme="minorHAnsi" w:eastAsiaTheme="minorEastAsia" w:hAnsiTheme="minorEastAsia"/>
                <w:sz w:val="22"/>
                <w:szCs w:val="22"/>
                <w:lang w:val="pt-PT" w:eastAsia="zh-TW"/>
              </w:rPr>
              <w:t>Programa Individual</w:t>
            </w:r>
            <w:r w:rsidRPr="00300ADC">
              <w:rPr>
                <w:rFonts w:asciiTheme="minorHAnsi" w:eastAsiaTheme="minorEastAsia" w:hAnsiTheme="minorHAnsi"/>
                <w:sz w:val="22"/>
                <w:szCs w:val="22"/>
                <w:lang w:val="pt-PT" w:eastAsia="zh-TW"/>
              </w:rPr>
              <w:t xml:space="preserve"> 3</w:t>
            </w:r>
          </w:p>
        </w:tc>
      </w:tr>
      <w:tr w:rsidR="00250C47" w:rsidRPr="002D234E" w14:paraId="3EED0357" w14:textId="77777777" w:rsidTr="0096271D">
        <w:trPr>
          <w:trHeight w:val="191"/>
          <w:jc w:val="center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139464D5" w14:textId="77777777" w:rsidR="00250C47" w:rsidRPr="00300ADC" w:rsidRDefault="00250C47" w:rsidP="00250C47">
            <w:pPr>
              <w:spacing w:line="280" w:lineRule="exact"/>
              <w:jc w:val="both"/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val="pt-PT" w:eastAsia="zh-TW"/>
              </w:rPr>
            </w:pPr>
            <w:r w:rsidRPr="00300ADC">
              <w:rPr>
                <w:rFonts w:asciiTheme="minorHAnsi" w:hAnsiTheme="minorHAnsi"/>
                <w:sz w:val="22"/>
                <w:szCs w:val="22"/>
                <w:lang w:val="en-GB" w:eastAsia="zh-TW"/>
              </w:rPr>
              <w:br w:type="page"/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預算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．</w:t>
            </w:r>
            <w:r w:rsidRPr="00F432B9">
              <w:rPr>
                <w:rFonts w:asciiTheme="minorHAnsi" w:eastAsia="SimHei" w:hAnsiTheme="minorHAnsi"/>
                <w:i/>
                <w:sz w:val="22"/>
                <w:szCs w:val="22"/>
                <w:lang w:val="pt-PT" w:eastAsia="zh-TW"/>
              </w:rPr>
              <w:t xml:space="preserve"> Orçamento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．</w:t>
            </w:r>
            <w:r w:rsidRPr="00300ADC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 Budget</w:t>
            </w:r>
          </w:p>
        </w:tc>
      </w:tr>
      <w:tr w:rsidR="00250C47" w:rsidRPr="001632E3" w14:paraId="464F3FCE" w14:textId="77777777" w:rsidTr="00332CC9">
        <w:trPr>
          <w:trHeight w:val="1153"/>
          <w:jc w:val="center"/>
        </w:trPr>
        <w:tc>
          <w:tcPr>
            <w:tcW w:w="3600" w:type="dxa"/>
            <w:gridSpan w:val="2"/>
            <w:shd w:val="clear" w:color="auto" w:fill="BFBFBF" w:themeFill="background1" w:themeFillShade="BF"/>
            <w:vAlign w:val="center"/>
          </w:tcPr>
          <w:p w14:paraId="25A5F0C8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職位</w:t>
            </w:r>
            <w:r w:rsidRPr="001632E3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如導演、策劃人、導師、演員、藝術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/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創作人員、活動統籌、技術協調等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)</w:t>
            </w:r>
          </w:p>
          <w:p w14:paraId="6A12E9C4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883012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Título</w:t>
            </w:r>
            <w:r w:rsidRPr="00883012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(</w:t>
            </w:r>
            <w:proofErr w:type="spellStart"/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irector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urador,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I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nstrutor,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A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rtistas,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oordenador do programa,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C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oordenador técnico, </w:t>
            </w:r>
            <w:proofErr w:type="spellStart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729EFE7C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883012">
              <w:rPr>
                <w:rFonts w:asciiTheme="minorHAnsi" w:eastAsia="SimHei" w:hAnsiTheme="minorHAnsi"/>
                <w:sz w:val="20"/>
                <w:szCs w:val="20"/>
                <w:lang w:eastAsia="zh-TW"/>
              </w:rPr>
              <w:t>Title</w:t>
            </w:r>
            <w:r w:rsidRPr="00883012">
              <w:rPr>
                <w:rFonts w:asciiTheme="minorHAnsi" w:eastAsiaTheme="minorEastAsia" w:hAnsiTheme="minorHAnsi"/>
                <w:sz w:val="20"/>
                <w:szCs w:val="20"/>
                <w:lang w:eastAsia="zh-TW"/>
              </w:rPr>
              <w:t xml:space="preserve"> 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(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D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irector,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C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urator,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I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nstructor,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rtists,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rogramme coordinator,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echnical coordinator, etc)</w:t>
            </w:r>
          </w:p>
        </w:tc>
        <w:tc>
          <w:tcPr>
            <w:tcW w:w="2756" w:type="dxa"/>
            <w:gridSpan w:val="3"/>
            <w:shd w:val="clear" w:color="auto" w:fill="BFBFBF" w:themeFill="background1" w:themeFillShade="BF"/>
            <w:vAlign w:val="center"/>
          </w:tcPr>
          <w:p w14:paraId="5895C5AB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本地居民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/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eastAsia="zh-TW"/>
              </w:rPr>
              <w:t xml:space="preserve"> 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非本地居民</w:t>
            </w:r>
          </w:p>
          <w:p w14:paraId="04CD1D3F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（請列出國籍）</w:t>
            </w:r>
          </w:p>
          <w:p w14:paraId="4BE7B17C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Residente /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N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ão residente (indicar nacionalidade)</w:t>
            </w:r>
          </w:p>
          <w:p w14:paraId="1290B359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Local resident / 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N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on local resident (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please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indicate nationality)</w:t>
            </w:r>
          </w:p>
        </w:tc>
        <w:tc>
          <w:tcPr>
            <w:tcW w:w="3155" w:type="dxa"/>
            <w:gridSpan w:val="3"/>
            <w:shd w:val="clear" w:color="auto" w:fill="BFBFBF" w:themeFill="background1" w:themeFillShade="BF"/>
            <w:vAlign w:val="center"/>
          </w:tcPr>
          <w:p w14:paraId="543D13E1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46308192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4DE787EB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46561FF5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7114CED2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250C47" w:rsidRPr="001632E3" w14:paraId="2265C55D" w14:textId="77777777" w:rsidTr="00332CC9">
        <w:trPr>
          <w:trHeight w:val="397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694FA2DE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2F28011B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2CBF3636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3E8F8172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4807BDCA" w14:textId="77777777" w:rsidTr="00332CC9">
        <w:trPr>
          <w:trHeight w:val="417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3551372F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07BEDAF9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3FE32E37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0970D0D2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4069C7EF" w14:textId="77777777" w:rsidTr="00332CC9">
        <w:trPr>
          <w:trHeight w:val="410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6C08BC61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262FD8D0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149D7BE8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8A72CAC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007594C4" w14:textId="77777777" w:rsidTr="00332CC9">
        <w:trPr>
          <w:trHeight w:val="416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3527E2A2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562E2D47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448BE11F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4548446B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584CA133" w14:textId="77777777" w:rsidTr="00332CC9">
        <w:trPr>
          <w:trHeight w:val="407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39D8D927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4F0F7E9E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20794359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67197FE7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22242C90" w14:textId="77777777" w:rsidTr="00332CC9">
        <w:trPr>
          <w:trHeight w:val="413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0ED10B08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04A0DBCC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2A1CC2D4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2C6B0ED1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0764D0F0" w14:textId="77777777" w:rsidTr="00332CC9">
        <w:trPr>
          <w:trHeight w:val="420"/>
          <w:jc w:val="center"/>
        </w:trPr>
        <w:tc>
          <w:tcPr>
            <w:tcW w:w="3600" w:type="dxa"/>
            <w:gridSpan w:val="2"/>
            <w:shd w:val="clear" w:color="auto" w:fill="auto"/>
            <w:vAlign w:val="center"/>
          </w:tcPr>
          <w:p w14:paraId="60CE5279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vAlign w:val="center"/>
          </w:tcPr>
          <w:p w14:paraId="663ED4B4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1372FB0C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3D15C64A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1A8BEB7E" w14:textId="77777777" w:rsidTr="00332CC9">
        <w:trPr>
          <w:trHeight w:val="425"/>
          <w:jc w:val="center"/>
        </w:trPr>
        <w:tc>
          <w:tcPr>
            <w:tcW w:w="3600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1B048AD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756" w:type="dxa"/>
            <w:gridSpan w:val="3"/>
            <w:tcBorders>
              <w:bottom w:val="double" w:sz="12" w:space="0" w:color="auto"/>
            </w:tcBorders>
            <w:vAlign w:val="center"/>
          </w:tcPr>
          <w:p w14:paraId="22E0E53F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155" w:type="dxa"/>
            <w:gridSpan w:val="3"/>
            <w:tcBorders>
              <w:bottom w:val="double" w:sz="12" w:space="0" w:color="auto"/>
            </w:tcBorders>
            <w:vAlign w:val="center"/>
          </w:tcPr>
          <w:p w14:paraId="28C777E8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tcBorders>
              <w:bottom w:val="double" w:sz="12" w:space="0" w:color="auto"/>
            </w:tcBorders>
            <w:vAlign w:val="center"/>
          </w:tcPr>
          <w:p w14:paraId="074FC6D7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02F2C3FA" w14:textId="77777777" w:rsidTr="00332CC9">
        <w:trPr>
          <w:trHeight w:val="337"/>
          <w:jc w:val="center"/>
        </w:trPr>
        <w:tc>
          <w:tcPr>
            <w:tcW w:w="9511" w:type="dxa"/>
            <w:gridSpan w:val="8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5FBE5" w14:textId="77777777" w:rsidR="00250C47" w:rsidRPr="001632E3" w:rsidRDefault="00250C47" w:rsidP="00250C47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202D3FBC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71ED19B1" w14:textId="77777777" w:rsidTr="00332CC9">
        <w:trPr>
          <w:trHeight w:val="1051"/>
          <w:jc w:val="center"/>
        </w:trPr>
        <w:tc>
          <w:tcPr>
            <w:tcW w:w="6496" w:type="dxa"/>
            <w:gridSpan w:val="6"/>
            <w:shd w:val="clear" w:color="auto" w:fill="BFBFBF" w:themeFill="background1" w:themeFillShade="BF"/>
            <w:vAlign w:val="center"/>
          </w:tcPr>
          <w:p w14:paraId="3654F589" w14:textId="77777777" w:rsidR="00250C47" w:rsidRPr="001632E3" w:rsidRDefault="00250C47" w:rsidP="00F13DA1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>
              <w:rPr>
                <w:lang w:eastAsia="zh-TW"/>
              </w:rPr>
              <w:br w:type="page"/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設計及製作項目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如舞台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/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場地佈置、服裝、燈光、音響、平面設計等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745C4696" w14:textId="77777777" w:rsidR="00250C47" w:rsidRPr="00F72334" w:rsidRDefault="00250C47" w:rsidP="00F13DA1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color w:val="000000" w:themeColor="text1"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rodução e design (palco / decoração </w:t>
            </w:r>
            <w:r w:rsidRPr="00F72334">
              <w:rPr>
                <w:rFonts w:asciiTheme="minorHAnsi" w:eastAsia="微軟正黑體" w:hAnsiTheme="minorHAnsi"/>
                <w:i/>
                <w:color w:val="000000" w:themeColor="text1"/>
                <w:sz w:val="20"/>
                <w:szCs w:val="20"/>
                <w:lang w:val="pt-PT" w:eastAsia="zh-TW"/>
              </w:rPr>
              <w:t xml:space="preserve">do local, guarda-roupa, iluminação, som, design gráfico, </w:t>
            </w:r>
            <w:proofErr w:type="spellStart"/>
            <w:r w:rsidRPr="00F72334">
              <w:rPr>
                <w:rFonts w:asciiTheme="minorHAnsi" w:eastAsia="微軟正黑體" w:hAnsiTheme="minorHAnsi"/>
                <w:i/>
                <w:color w:val="000000" w:themeColor="text1"/>
                <w:sz w:val="20"/>
                <w:szCs w:val="20"/>
                <w:lang w:val="pt-PT" w:eastAsia="zh-TW"/>
              </w:rPr>
              <w:t>etc</w:t>
            </w:r>
            <w:proofErr w:type="spellEnd"/>
            <w:r w:rsidRPr="00F72334">
              <w:rPr>
                <w:rFonts w:asciiTheme="minorHAnsi" w:eastAsia="微軟正黑體" w:hAnsiTheme="minorHAnsi"/>
                <w:i/>
                <w:color w:val="000000" w:themeColor="text1"/>
                <w:sz w:val="20"/>
                <w:szCs w:val="20"/>
                <w:lang w:val="pt-PT" w:eastAsia="zh-TW"/>
              </w:rPr>
              <w:t>)</w:t>
            </w:r>
          </w:p>
          <w:p w14:paraId="130CD3B8" w14:textId="77777777" w:rsidR="00250C47" w:rsidRPr="001632E3" w:rsidRDefault="00250C47" w:rsidP="00F13DA1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F72334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en-GB" w:eastAsia="zh-TW"/>
              </w:rPr>
              <w:t>Production and design item</w:t>
            </w:r>
            <w:r w:rsidR="00F859FC" w:rsidRPr="00F72334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en-GB" w:eastAsia="zh-TW"/>
              </w:rPr>
              <w:t>s</w:t>
            </w:r>
            <w:r w:rsidRPr="00F72334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en-GB" w:eastAsia="zh-TW"/>
              </w:rPr>
              <w:t xml:space="preserve"> (stage / venue decoration, costume</w:t>
            </w:r>
            <w:r w:rsidR="00F859FC" w:rsidRPr="00F72334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en-GB" w:eastAsia="zh-TW"/>
              </w:rPr>
              <w:t>s</w:t>
            </w:r>
            <w:r w:rsidRPr="00F72334">
              <w:rPr>
                <w:rFonts w:asciiTheme="minorHAnsi" w:eastAsia="微軟正黑體" w:hAnsiTheme="minorHAnsi"/>
                <w:color w:val="000000" w:themeColor="text1"/>
                <w:sz w:val="20"/>
                <w:szCs w:val="20"/>
                <w:lang w:val="en-GB" w:eastAsia="zh-TW"/>
              </w:rPr>
              <w:t>, lighting, sound, graphic design, etc)</w:t>
            </w:r>
          </w:p>
        </w:tc>
        <w:tc>
          <w:tcPr>
            <w:tcW w:w="3015" w:type="dxa"/>
            <w:gridSpan w:val="2"/>
            <w:shd w:val="clear" w:color="auto" w:fill="BFBFBF" w:themeFill="background1" w:themeFillShade="BF"/>
            <w:vAlign w:val="center"/>
          </w:tcPr>
          <w:p w14:paraId="6E22EA9F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4C8FB91E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40BD8858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422466A5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09829725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250C47" w:rsidRPr="001632E3" w14:paraId="1D97E87D" w14:textId="77777777" w:rsidTr="00332CC9">
        <w:trPr>
          <w:trHeight w:val="335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2FFF7E6F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77A227C9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22DD4474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250C47" w:rsidRPr="001632E3" w14:paraId="58F916B7" w14:textId="77777777" w:rsidTr="00332CC9">
        <w:trPr>
          <w:trHeight w:val="412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67BECEC9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1E0FEAE2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63B2AF39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250C47" w:rsidRPr="001632E3" w14:paraId="0C0DB580" w14:textId="77777777" w:rsidTr="00332CC9">
        <w:trPr>
          <w:trHeight w:val="417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66E951BB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1FF15850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08D5C5B0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F72334" w:rsidRPr="001632E3" w14:paraId="7EA79856" w14:textId="77777777" w:rsidTr="00332CC9">
        <w:trPr>
          <w:trHeight w:val="423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04210B62" w14:textId="77777777" w:rsidR="00F72334" w:rsidRPr="001632E3" w:rsidRDefault="00F72334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02BE7410" w14:textId="77777777" w:rsidR="00F72334" w:rsidRPr="001632E3" w:rsidRDefault="00F72334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5F774BE6" w14:textId="77777777" w:rsidR="00F72334" w:rsidRPr="001632E3" w:rsidRDefault="00F72334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250C47" w:rsidRPr="001632E3" w14:paraId="0E1DFF5F" w14:textId="77777777" w:rsidTr="00332CC9">
        <w:trPr>
          <w:trHeight w:val="423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04F8AAB3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52B9352C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2639AFE7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250C47" w:rsidRPr="001632E3" w14:paraId="36EF44FF" w14:textId="77777777" w:rsidTr="00332CC9">
        <w:trPr>
          <w:trHeight w:val="416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2FDA99CF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704B59D0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15C16292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250C47" w:rsidRPr="001632E3" w14:paraId="6C4CC729" w14:textId="77777777" w:rsidTr="00332CC9">
        <w:trPr>
          <w:trHeight w:val="408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1436A8D5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0FF79DB7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296A4103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250C47" w:rsidRPr="001632E3" w14:paraId="5B0484B8" w14:textId="77777777" w:rsidTr="00332CC9">
        <w:trPr>
          <w:trHeight w:val="413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58815D24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75DF019F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505" w:type="dxa"/>
            <w:vAlign w:val="center"/>
          </w:tcPr>
          <w:p w14:paraId="074E1EE9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250C47" w:rsidRPr="001632E3" w14:paraId="186B89D5" w14:textId="77777777" w:rsidTr="00332CC9">
        <w:trPr>
          <w:trHeight w:val="384"/>
          <w:jc w:val="center"/>
        </w:trPr>
        <w:tc>
          <w:tcPr>
            <w:tcW w:w="9511" w:type="dxa"/>
            <w:gridSpan w:val="8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469E6" w14:textId="77777777" w:rsidR="00250C47" w:rsidRPr="001632E3" w:rsidRDefault="00250C47" w:rsidP="00250C47">
            <w:pPr>
              <w:jc w:val="right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23F7B57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250C47" w:rsidRPr="001632E3" w14:paraId="63ACDAB6" w14:textId="77777777" w:rsidTr="00332CC9">
        <w:trPr>
          <w:trHeight w:val="306"/>
          <w:jc w:val="center"/>
        </w:trPr>
        <w:tc>
          <w:tcPr>
            <w:tcW w:w="649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35FF5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整體市場推廣項目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如宣傳片、廣告宣傳費用等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60D520F4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Marketing e promoção (vídeo, publicidade, </w:t>
            </w:r>
            <w:proofErr w:type="spellStart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etc</w:t>
            </w:r>
            <w:proofErr w:type="spellEnd"/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14:paraId="6B5E20A8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  <w:lang w:val="en-GB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arketing and promotion (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t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railer, advertis</w:t>
            </w: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e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ment, etc)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17BC14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4A97063C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1ED703C4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8331F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6A8DF996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250C47" w:rsidRPr="001632E3" w14:paraId="544BEDA5" w14:textId="77777777" w:rsidTr="00332CC9">
        <w:trPr>
          <w:trHeight w:val="410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794F758B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785D583E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300F4161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145C5620" w14:textId="77777777" w:rsidTr="00332CC9">
        <w:trPr>
          <w:trHeight w:val="401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7FE8B0C0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1CD19F7A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30DFCA30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63FD21A4" w14:textId="77777777" w:rsidTr="00332CC9">
        <w:trPr>
          <w:trHeight w:val="425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3560D66D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5F0EF467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5BC30755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66ED120C" w14:textId="77777777" w:rsidTr="00332CC9">
        <w:trPr>
          <w:trHeight w:val="417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010081A6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0B7A7475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73D253FD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08629E97" w14:textId="77777777" w:rsidTr="00332CC9">
        <w:trPr>
          <w:trHeight w:val="410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2FDA45A1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63AE0136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257158A6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4EF8D966" w14:textId="77777777" w:rsidTr="00332CC9">
        <w:trPr>
          <w:trHeight w:val="381"/>
          <w:jc w:val="center"/>
        </w:trPr>
        <w:tc>
          <w:tcPr>
            <w:tcW w:w="9511" w:type="dxa"/>
            <w:gridSpan w:val="8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A6AC8DE" w14:textId="77777777" w:rsidR="00250C47" w:rsidRPr="001632E3" w:rsidRDefault="00250C47" w:rsidP="00250C47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6" w:space="0" w:color="auto"/>
            </w:tcBorders>
            <w:vAlign w:val="center"/>
          </w:tcPr>
          <w:p w14:paraId="7DA8C775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69C2162F" w14:textId="77777777" w:rsidTr="00332CC9">
        <w:trPr>
          <w:trHeight w:val="872"/>
          <w:jc w:val="center"/>
        </w:trPr>
        <w:tc>
          <w:tcPr>
            <w:tcW w:w="649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0A078" w14:textId="77777777" w:rsidR="009530B6" w:rsidRPr="00BD3313" w:rsidRDefault="009530B6" w:rsidP="009530B6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其他項目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如行政、</w:t>
            </w:r>
            <w:r w:rsidRPr="00BD331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本地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交通費、物流運輸、版權費、保險、清潔、保安</w:t>
            </w:r>
            <w:r w:rsidRPr="00BD3313"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、場地租借費用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等</w:t>
            </w:r>
            <w:r w:rsidRPr="00BD331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6998D86F" w14:textId="77777777" w:rsidR="009530B6" w:rsidRPr="00BD3313" w:rsidRDefault="009530B6" w:rsidP="009530B6">
            <w:pPr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BD331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Outros (despesas de administração, transporte local, logística, direitos de autor, seguro, limpeza, segurança, aluguer do espaço, etc.)</w:t>
            </w:r>
          </w:p>
          <w:p w14:paraId="298BFF70" w14:textId="1318E983" w:rsidR="00250C47" w:rsidRPr="007B647E" w:rsidRDefault="009530B6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b/>
                <w:sz w:val="20"/>
                <w:szCs w:val="20"/>
                <w:lang w:val="en-GB" w:eastAsia="zh-TW"/>
              </w:rPr>
            </w:pPr>
            <w:r w:rsidRPr="00BD331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Others (admin, local transportation, logistics, royalties, insurance, cleaning, security, venue rental expenses, etc)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D338B6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143393D5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19BB13A5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ED5C6F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04FFF0B6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250C47" w:rsidRPr="001632E3" w14:paraId="20DA8739" w14:textId="77777777" w:rsidTr="00332CC9">
        <w:trPr>
          <w:trHeight w:val="401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55D9FF63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27274B8A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2989A70E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7C206F31" w14:textId="77777777" w:rsidTr="00332CC9">
        <w:trPr>
          <w:trHeight w:val="422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7A8265F4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778E3015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24D78BF1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453342B2" w14:textId="77777777" w:rsidTr="00332CC9">
        <w:trPr>
          <w:trHeight w:val="400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0356B86B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30EDA009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272157D5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7A70ED07" w14:textId="77777777" w:rsidTr="00332CC9">
        <w:trPr>
          <w:trHeight w:val="419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5A9288F8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429D77EC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2E0E6CCE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0907DB4D" w14:textId="77777777" w:rsidTr="00332CC9">
        <w:trPr>
          <w:trHeight w:val="419"/>
          <w:jc w:val="center"/>
        </w:trPr>
        <w:tc>
          <w:tcPr>
            <w:tcW w:w="6496" w:type="dxa"/>
            <w:gridSpan w:val="6"/>
            <w:shd w:val="clear" w:color="auto" w:fill="auto"/>
            <w:vAlign w:val="center"/>
          </w:tcPr>
          <w:p w14:paraId="59422FB6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vAlign w:val="center"/>
          </w:tcPr>
          <w:p w14:paraId="5B2D30DB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vAlign w:val="center"/>
          </w:tcPr>
          <w:p w14:paraId="6FB8364B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0EF45E0D" w14:textId="77777777" w:rsidTr="00332CC9">
        <w:trPr>
          <w:trHeight w:val="411"/>
          <w:jc w:val="center"/>
        </w:trPr>
        <w:tc>
          <w:tcPr>
            <w:tcW w:w="6496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74DCC9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015" w:type="dxa"/>
            <w:gridSpan w:val="2"/>
            <w:tcBorders>
              <w:bottom w:val="double" w:sz="4" w:space="0" w:color="auto"/>
            </w:tcBorders>
            <w:vAlign w:val="center"/>
          </w:tcPr>
          <w:p w14:paraId="5746CD41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14:paraId="523D2655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0DC31127" w14:textId="77777777" w:rsidTr="00332CC9">
        <w:trPr>
          <w:trHeight w:val="418"/>
          <w:jc w:val="center"/>
        </w:trPr>
        <w:tc>
          <w:tcPr>
            <w:tcW w:w="9511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C8E406" w14:textId="77777777" w:rsidR="00250C47" w:rsidRPr="001632E3" w:rsidRDefault="00250C47" w:rsidP="00250C47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14:paraId="68E0A912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BB2121" w:rsidRPr="001632E3" w14:paraId="19F81D28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BFBFBF" w:themeFill="background1" w:themeFillShade="BF"/>
            <w:vAlign w:val="center"/>
          </w:tcPr>
          <w:p w14:paraId="0F75B114" w14:textId="77777777" w:rsidR="00BB2121" w:rsidRPr="00F72334" w:rsidRDefault="00BB2121" w:rsidP="00BB2121">
            <w:pPr>
              <w:spacing w:line="240" w:lineRule="exact"/>
              <w:jc w:val="center"/>
              <w:rPr>
                <w:rFonts w:asciiTheme="minorHAnsi" w:eastAsia="微軟正黑體" w:hAnsi="微軟正黑體"/>
                <w:color w:val="000000" w:themeColor="text1"/>
                <w:sz w:val="20"/>
                <w:szCs w:val="20"/>
                <w:lang w:val="pt-PT" w:eastAsia="zh-TW"/>
              </w:rPr>
            </w:pPr>
            <w:r w:rsidRPr="00F72334">
              <w:rPr>
                <w:rFonts w:asciiTheme="minorHAnsi" w:eastAsia="微軟正黑體" w:hAnsi="微軟正黑體"/>
                <w:color w:val="000000" w:themeColor="text1"/>
                <w:sz w:val="20"/>
                <w:szCs w:val="20"/>
                <w:lang w:val="pt-PT" w:eastAsia="zh-TW"/>
              </w:rPr>
              <w:t>職位</w:t>
            </w:r>
          </w:p>
          <w:p w14:paraId="311710AD" w14:textId="77777777" w:rsidR="00BB2121" w:rsidRPr="00F72334" w:rsidRDefault="00BB2121" w:rsidP="00BB2121">
            <w:pPr>
              <w:spacing w:line="240" w:lineRule="exact"/>
              <w:jc w:val="center"/>
              <w:rPr>
                <w:rFonts w:asciiTheme="minorHAnsi" w:eastAsia="SimHei" w:hAnsiTheme="minorHAnsi"/>
                <w:color w:val="000000" w:themeColor="text1"/>
                <w:sz w:val="20"/>
                <w:szCs w:val="20"/>
                <w:lang w:val="pt-PT" w:eastAsia="zh-TW"/>
              </w:rPr>
            </w:pPr>
            <w:r w:rsidRPr="00F72334">
              <w:rPr>
                <w:rFonts w:asciiTheme="minorHAnsi" w:eastAsia="SimHei" w:hAnsiTheme="minorHAnsi"/>
                <w:i/>
                <w:color w:val="000000" w:themeColor="text1"/>
                <w:sz w:val="20"/>
                <w:szCs w:val="20"/>
                <w:lang w:val="pt-PT" w:eastAsia="zh-TW"/>
              </w:rPr>
              <w:t>Título</w:t>
            </w:r>
          </w:p>
          <w:p w14:paraId="5CE79077" w14:textId="77777777" w:rsidR="00BB2121" w:rsidRPr="001632E3" w:rsidRDefault="00BB2121" w:rsidP="00BB212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  <w:proofErr w:type="spellStart"/>
            <w:r w:rsidRPr="00F72334">
              <w:rPr>
                <w:rFonts w:asciiTheme="minorHAnsi" w:eastAsia="SimHei" w:hAnsiTheme="minorHAnsi"/>
                <w:color w:val="000000" w:themeColor="text1"/>
                <w:sz w:val="20"/>
                <w:szCs w:val="20"/>
                <w:lang w:val="pt-PT" w:eastAsia="zh-TW"/>
              </w:rPr>
              <w:t>Title</w:t>
            </w:r>
            <w:proofErr w:type="spellEnd"/>
          </w:p>
        </w:tc>
        <w:tc>
          <w:tcPr>
            <w:tcW w:w="4903" w:type="dxa"/>
            <w:gridSpan w:val="5"/>
            <w:shd w:val="clear" w:color="auto" w:fill="BFBFBF" w:themeFill="background1" w:themeFillShade="BF"/>
            <w:vAlign w:val="center"/>
          </w:tcPr>
          <w:p w14:paraId="3A9E1A58" w14:textId="77777777" w:rsidR="00BB2121" w:rsidRPr="001632E3" w:rsidRDefault="00BB2121" w:rsidP="00BB2121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外地人員來澳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如住宿、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國際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交通費、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國際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運輸等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14:paraId="5E657822" w14:textId="77777777" w:rsidR="00BB2121" w:rsidRPr="00BE451A" w:rsidRDefault="00BB2121" w:rsidP="00BB2121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BE451A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Visitantes estrangeiros (despesas de alojamento, transporte internacional e logística, etc.) </w:t>
            </w:r>
          </w:p>
          <w:p w14:paraId="75BEAC34" w14:textId="77777777" w:rsidR="00BB2121" w:rsidRPr="001632E3" w:rsidRDefault="00BB2121" w:rsidP="00BB212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BE451A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Overseas visitors (accommodation, international transportation and freight expenses, etc)</w:t>
            </w:r>
          </w:p>
        </w:tc>
        <w:tc>
          <w:tcPr>
            <w:tcW w:w="3015" w:type="dxa"/>
            <w:gridSpan w:val="2"/>
            <w:shd w:val="clear" w:color="auto" w:fill="BFBFBF" w:themeFill="background1" w:themeFillShade="BF"/>
            <w:vAlign w:val="center"/>
          </w:tcPr>
          <w:p w14:paraId="2EE150C3" w14:textId="77777777" w:rsidR="00BB2121" w:rsidRPr="001632E3" w:rsidRDefault="00BB2121" w:rsidP="00BB2121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14:paraId="14E404B6" w14:textId="77777777" w:rsidR="00BB2121" w:rsidRPr="001632E3" w:rsidRDefault="00BB2121" w:rsidP="00BB2121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14:paraId="0A95729E" w14:textId="77777777" w:rsidR="00BB2121" w:rsidRPr="001632E3" w:rsidRDefault="00BB2121" w:rsidP="00BB212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Budget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description</w:t>
            </w:r>
            <w:proofErr w:type="spellEnd"/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225AC93A" w14:textId="77777777" w:rsidR="00BB2121" w:rsidRPr="001632E3" w:rsidRDefault="00BB2121" w:rsidP="00BB2121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小計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(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澳門</w:t>
            </w:r>
            <w:r>
              <w:rPr>
                <w:rFonts w:asciiTheme="minorHAnsi" w:eastAsia="微軟正黑體" w:hAnsiTheme="minorHAnsi" w:hint="eastAsia"/>
                <w:sz w:val="20"/>
                <w:szCs w:val="20"/>
                <w:lang w:val="pt-PT" w:eastAsia="zh-TW"/>
              </w:rPr>
              <w:t>元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)</w:t>
            </w:r>
          </w:p>
          <w:p w14:paraId="0FE687E5" w14:textId="77777777" w:rsidR="00BB2121" w:rsidRPr="001632E3" w:rsidRDefault="00BB2121" w:rsidP="00BB2121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SimHei" w:hAnsiTheme="minorHAnsi"/>
                <w:sz w:val="20"/>
                <w:szCs w:val="20"/>
                <w:lang w:val="en-GB" w:eastAsia="zh-TW"/>
              </w:rPr>
              <w:t>Total (MOP)</w:t>
            </w:r>
          </w:p>
        </w:tc>
      </w:tr>
      <w:tr w:rsidR="00250C47" w:rsidRPr="001632E3" w14:paraId="0CA5157A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FFFFFF" w:themeFill="background1"/>
            <w:vAlign w:val="center"/>
          </w:tcPr>
          <w:p w14:paraId="5E834D83" w14:textId="77777777" w:rsidR="00250C47" w:rsidRPr="0083167D" w:rsidRDefault="00250C47" w:rsidP="00250C47">
            <w:pPr>
              <w:spacing w:line="24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</w:p>
        </w:tc>
        <w:tc>
          <w:tcPr>
            <w:tcW w:w="4903" w:type="dxa"/>
            <w:gridSpan w:val="5"/>
            <w:shd w:val="clear" w:color="auto" w:fill="FFFFFF" w:themeFill="background1"/>
            <w:vAlign w:val="center"/>
          </w:tcPr>
          <w:p w14:paraId="6E418D74" w14:textId="77777777" w:rsidR="00250C47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14:paraId="63DC8670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1E1E54BA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250C47" w:rsidRPr="001632E3" w14:paraId="14E39E15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FFFFFF" w:themeFill="background1"/>
            <w:vAlign w:val="center"/>
          </w:tcPr>
          <w:p w14:paraId="34359BC0" w14:textId="77777777" w:rsidR="00250C47" w:rsidRPr="0083167D" w:rsidRDefault="00250C47" w:rsidP="00250C47">
            <w:pPr>
              <w:spacing w:line="24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</w:p>
        </w:tc>
        <w:tc>
          <w:tcPr>
            <w:tcW w:w="4903" w:type="dxa"/>
            <w:gridSpan w:val="5"/>
            <w:shd w:val="clear" w:color="auto" w:fill="FFFFFF" w:themeFill="background1"/>
            <w:vAlign w:val="center"/>
          </w:tcPr>
          <w:p w14:paraId="07A4D198" w14:textId="77777777" w:rsidR="00250C47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14:paraId="59097A93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5BB048BF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250C47" w:rsidRPr="001632E3" w14:paraId="3B6A3F85" w14:textId="77777777" w:rsidTr="00332CC9">
        <w:trPr>
          <w:trHeight w:val="418"/>
          <w:jc w:val="center"/>
        </w:trPr>
        <w:tc>
          <w:tcPr>
            <w:tcW w:w="1593" w:type="dxa"/>
            <w:shd w:val="clear" w:color="auto" w:fill="FFFFFF" w:themeFill="background1"/>
            <w:vAlign w:val="center"/>
          </w:tcPr>
          <w:p w14:paraId="7B34452C" w14:textId="77777777" w:rsidR="00250C47" w:rsidRPr="0083167D" w:rsidRDefault="00250C47" w:rsidP="00250C47">
            <w:pPr>
              <w:spacing w:line="24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</w:p>
        </w:tc>
        <w:tc>
          <w:tcPr>
            <w:tcW w:w="4903" w:type="dxa"/>
            <w:gridSpan w:val="5"/>
            <w:shd w:val="clear" w:color="auto" w:fill="FFFFFF" w:themeFill="background1"/>
            <w:vAlign w:val="center"/>
          </w:tcPr>
          <w:p w14:paraId="1F4E9602" w14:textId="77777777" w:rsidR="00250C47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14:paraId="24DD894B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61E8CF6C" w14:textId="77777777" w:rsidR="00250C47" w:rsidRPr="001632E3" w:rsidRDefault="00250C47" w:rsidP="00250C47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250C47" w:rsidRPr="001632E3" w14:paraId="7D8EA95F" w14:textId="77777777" w:rsidTr="00332CC9">
        <w:trPr>
          <w:trHeight w:val="378"/>
          <w:jc w:val="center"/>
        </w:trPr>
        <w:tc>
          <w:tcPr>
            <w:tcW w:w="9511" w:type="dxa"/>
            <w:gridSpan w:val="8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13B09F" w14:textId="77777777" w:rsidR="00250C47" w:rsidRPr="001632E3" w:rsidRDefault="00250C47" w:rsidP="00250C47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小計總價</w:t>
            </w:r>
            <w:r>
              <w:rPr>
                <w:rFonts w:asciiTheme="minorHAnsi" w:eastAsia="微軟正黑體" w:hAnsiTheme="minorHAnsi"/>
                <w:b/>
                <w:sz w:val="20"/>
                <w:szCs w:val="20"/>
                <w:lang w:val="pt-PT" w:eastAsia="zh-TW"/>
              </w:rPr>
              <w:t>Total</w:t>
            </w:r>
          </w:p>
        </w:tc>
        <w:tc>
          <w:tcPr>
            <w:tcW w:w="1505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14:paraId="6C6BC5C3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50C47" w:rsidRPr="001632E3" w14:paraId="3331772C" w14:textId="77777777" w:rsidTr="00563CBC">
        <w:trPr>
          <w:trHeight w:val="361"/>
          <w:jc w:val="center"/>
        </w:trPr>
        <w:tc>
          <w:tcPr>
            <w:tcW w:w="951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65049221" w14:textId="77777777" w:rsidR="00250C47" w:rsidRPr="002D234E" w:rsidRDefault="00250C47" w:rsidP="00250C47">
            <w:pPr>
              <w:jc w:val="right"/>
              <w:rPr>
                <w:rFonts w:asciiTheme="minorHAnsi" w:eastAsia="微軟正黑體" w:hAnsiTheme="minorHAnsi"/>
                <w:b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b/>
                <w:lang w:val="pt-PT" w:eastAsia="zh-TW"/>
              </w:rPr>
              <w:t>總計</w:t>
            </w:r>
            <w:r w:rsidRPr="001632E3">
              <w:rPr>
                <w:rFonts w:asciiTheme="minorHAnsi" w:eastAsia="微軟正黑體" w:hAnsiTheme="minorHAnsi"/>
                <w:b/>
                <w:lang w:val="pt-PT" w:eastAsia="zh-TW"/>
              </w:rPr>
              <w:t xml:space="preserve">       </w:t>
            </w:r>
            <w:r w:rsidRPr="001632E3">
              <w:rPr>
                <w:rFonts w:asciiTheme="minorHAnsi" w:eastAsia="SimHei" w:hAnsiTheme="minorHAnsi"/>
                <w:b/>
                <w:i/>
                <w:sz w:val="20"/>
                <w:szCs w:val="20"/>
                <w:lang w:val="pt-PT" w:eastAsia="zh-TW"/>
              </w:rPr>
              <w:t xml:space="preserve">Montante total          </w:t>
            </w:r>
            <w:proofErr w:type="spellStart"/>
            <w:r w:rsidRPr="001632E3">
              <w:rPr>
                <w:rFonts w:asciiTheme="minorHAnsi" w:eastAsia="SimHei" w:hAnsiTheme="minorHAnsi"/>
                <w:b/>
                <w:sz w:val="20"/>
                <w:szCs w:val="20"/>
                <w:lang w:val="pt-PT" w:eastAsia="zh-TW"/>
              </w:rPr>
              <w:t>Grand</w:t>
            </w:r>
            <w:proofErr w:type="spellEnd"/>
            <w:r w:rsidRPr="001632E3">
              <w:rPr>
                <w:rFonts w:asciiTheme="minorHAnsi" w:eastAsia="SimHei" w:hAnsiTheme="minorHAnsi"/>
                <w:b/>
                <w:sz w:val="20"/>
                <w:szCs w:val="20"/>
                <w:lang w:val="pt-PT" w:eastAsia="zh-TW"/>
              </w:rPr>
              <w:t xml:space="preserve"> total</w:t>
            </w:r>
          </w:p>
        </w:tc>
        <w:tc>
          <w:tcPr>
            <w:tcW w:w="150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B66D620" w14:textId="77777777" w:rsidR="00250C47" w:rsidRPr="001632E3" w:rsidRDefault="00250C47" w:rsidP="00250C47">
            <w:pPr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</w:p>
        </w:tc>
      </w:tr>
      <w:tr w:rsidR="00563CBC" w:rsidRPr="001632E3" w14:paraId="20C64F6F" w14:textId="77777777" w:rsidTr="00332CC9">
        <w:trPr>
          <w:trHeight w:val="361"/>
          <w:jc w:val="center"/>
        </w:trPr>
        <w:tc>
          <w:tcPr>
            <w:tcW w:w="9511" w:type="dxa"/>
            <w:gridSpan w:val="8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C0B3C83" w14:textId="14335409" w:rsidR="00563CBC" w:rsidRPr="001D018C" w:rsidRDefault="00563CBC" w:rsidP="00250C47">
            <w:pPr>
              <w:jc w:val="right"/>
              <w:rPr>
                <w:rFonts w:asciiTheme="minorHAnsi" w:eastAsia="微軟正黑體" w:hAnsiTheme="minorHAnsi"/>
                <w:b/>
                <w:lang w:val="pt-PT" w:eastAsia="zh-TW"/>
              </w:rPr>
            </w:pPr>
            <w:r w:rsidRPr="001D018C">
              <w:rPr>
                <w:rFonts w:asciiTheme="minorHAnsi" w:eastAsia="微軟正黑體" w:hAnsiTheme="minorHAnsi" w:hint="eastAsia"/>
                <w:b/>
                <w:lang w:val="pt-PT" w:eastAsia="zh-TW"/>
              </w:rPr>
              <w:t>整個單元總預算</w:t>
            </w:r>
          </w:p>
          <w:p w14:paraId="5D41B19B" w14:textId="77777777" w:rsidR="00563CBC" w:rsidRPr="001D018C" w:rsidRDefault="00563CBC" w:rsidP="00563CBC">
            <w:pPr>
              <w:wordWrap w:val="0"/>
              <w:jc w:val="right"/>
              <w:rPr>
                <w:rFonts w:asciiTheme="minorHAnsi" w:eastAsia="微軟正黑體" w:hAnsiTheme="minorHAnsi"/>
                <w:b/>
                <w:i/>
                <w:iCs/>
                <w:lang w:val="pt-PT" w:eastAsia="zh-TW"/>
              </w:rPr>
            </w:pPr>
            <w:r w:rsidRPr="001D018C">
              <w:rPr>
                <w:rFonts w:asciiTheme="minorHAnsi" w:eastAsia="微軟正黑體" w:hAnsiTheme="minorHAnsi"/>
                <w:b/>
                <w:i/>
                <w:iCs/>
                <w:lang w:val="pt-PT" w:eastAsia="zh-TW"/>
              </w:rPr>
              <w:t>Total geral para todo o projeto</w:t>
            </w:r>
            <w:r w:rsidRPr="001D018C">
              <w:rPr>
                <w:rFonts w:asciiTheme="minorHAnsi" w:eastAsia="微軟正黑體" w:hAnsiTheme="minorHAnsi" w:hint="eastAsia"/>
                <w:b/>
                <w:i/>
                <w:iCs/>
                <w:lang w:val="pt-PT" w:eastAsia="zh-TW"/>
              </w:rPr>
              <w:t xml:space="preserve"> </w:t>
            </w:r>
          </w:p>
          <w:p w14:paraId="16E059C0" w14:textId="6D5B2906" w:rsidR="00563CBC" w:rsidRPr="001D018C" w:rsidRDefault="00563CBC" w:rsidP="00563CBC">
            <w:pPr>
              <w:jc w:val="right"/>
              <w:rPr>
                <w:rFonts w:asciiTheme="minorHAnsi" w:eastAsia="微軟正黑體" w:hAnsiTheme="minorHAnsi"/>
                <w:b/>
                <w:lang w:val="pt-PT" w:eastAsia="zh-TW"/>
              </w:rPr>
            </w:pPr>
            <w:proofErr w:type="spellStart"/>
            <w:r w:rsidRPr="001D018C">
              <w:rPr>
                <w:rFonts w:asciiTheme="minorHAnsi" w:eastAsia="微軟正黑體" w:hAnsiTheme="minorHAnsi" w:hint="eastAsia"/>
                <w:b/>
                <w:lang w:val="pt-PT" w:eastAsia="zh-TW"/>
              </w:rPr>
              <w:t>G</w:t>
            </w:r>
            <w:r w:rsidRPr="001D018C">
              <w:rPr>
                <w:rFonts w:asciiTheme="minorHAnsi" w:eastAsia="微軟正黑體" w:hAnsiTheme="minorHAnsi"/>
                <w:b/>
                <w:lang w:val="pt-PT" w:eastAsia="zh-TW"/>
              </w:rPr>
              <w:t>rand</w:t>
            </w:r>
            <w:proofErr w:type="spellEnd"/>
            <w:r w:rsidRPr="001D018C">
              <w:rPr>
                <w:rFonts w:asciiTheme="minorHAnsi" w:eastAsia="微軟正黑體" w:hAnsiTheme="minorHAnsi"/>
                <w:b/>
                <w:lang w:val="pt-PT" w:eastAsia="zh-TW"/>
              </w:rPr>
              <w:t xml:space="preserve"> total for </w:t>
            </w:r>
            <w:proofErr w:type="spellStart"/>
            <w:r w:rsidRPr="001D018C">
              <w:rPr>
                <w:rFonts w:asciiTheme="minorHAnsi" w:eastAsia="微軟正黑體" w:hAnsiTheme="minorHAnsi"/>
                <w:b/>
                <w:lang w:val="pt-PT" w:eastAsia="zh-TW"/>
              </w:rPr>
              <w:t>whole</w:t>
            </w:r>
            <w:proofErr w:type="spellEnd"/>
            <w:r w:rsidRPr="001D018C">
              <w:rPr>
                <w:rFonts w:asciiTheme="minorHAnsi" w:eastAsia="微軟正黑體" w:hAnsiTheme="minorHAnsi"/>
                <w:b/>
                <w:lang w:val="pt-PT" w:eastAsia="zh-TW"/>
              </w:rPr>
              <w:t xml:space="preserve"> </w:t>
            </w:r>
            <w:proofErr w:type="spellStart"/>
            <w:r w:rsidRPr="001D018C">
              <w:rPr>
                <w:rFonts w:asciiTheme="minorHAnsi" w:eastAsia="微軟正黑體" w:hAnsiTheme="minorHAnsi"/>
                <w:b/>
                <w:lang w:val="pt-PT" w:eastAsia="zh-TW"/>
              </w:rPr>
              <w:t>project</w:t>
            </w:r>
            <w:proofErr w:type="spellEnd"/>
          </w:p>
        </w:tc>
        <w:tc>
          <w:tcPr>
            <w:tcW w:w="150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7DFD39F" w14:textId="77777777" w:rsidR="00563CBC" w:rsidRPr="001D018C" w:rsidRDefault="00563CBC" w:rsidP="00250C47">
            <w:pPr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</w:p>
        </w:tc>
      </w:tr>
    </w:tbl>
    <w:p w14:paraId="0BB59C0B" w14:textId="77777777" w:rsidR="00BE4A94" w:rsidRPr="00F72334" w:rsidRDefault="00BE4A94" w:rsidP="002E3A31">
      <w:pPr>
        <w:spacing w:before="60"/>
        <w:ind w:left="284" w:right="310"/>
        <w:jc w:val="both"/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</w:pPr>
      <w:r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備</w:t>
      </w:r>
      <w:r w:rsidR="00295841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註</w:t>
      </w:r>
      <w:r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 xml:space="preserve">   </w:t>
      </w: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Nota</w:t>
      </w:r>
      <w:r w:rsidR="00607D24"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s</w:t>
      </w:r>
      <w:r w:rsidRPr="00F72334">
        <w:rPr>
          <w:rFonts w:asciiTheme="minorHAnsi" w:eastAsiaTheme="minorEastAsia" w:hAnsiTheme="minorHAnsi"/>
          <w:i/>
          <w:color w:val="000000" w:themeColor="text1"/>
          <w:sz w:val="20"/>
          <w:szCs w:val="20"/>
          <w:lang w:val="pt-PT" w:eastAsia="zh-TW"/>
        </w:rPr>
        <w:t xml:space="preserve">   </w:t>
      </w:r>
      <w:proofErr w:type="spellStart"/>
      <w:r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Remark</w:t>
      </w:r>
      <w:r w:rsidR="00607D24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s</w:t>
      </w:r>
      <w:proofErr w:type="spellEnd"/>
      <w:r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:</w:t>
      </w:r>
    </w:p>
    <w:p w14:paraId="5130094B" w14:textId="77777777" w:rsidR="008406A1" w:rsidRPr="00F72334" w:rsidRDefault="00BE4A94" w:rsidP="002E3A31">
      <w:pPr>
        <w:spacing w:before="60"/>
        <w:ind w:left="284" w:right="310"/>
        <w:jc w:val="both"/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</w:pPr>
      <w:r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 xml:space="preserve">1.  </w:t>
      </w:r>
      <w:r w:rsidR="0034307F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如</w:t>
      </w:r>
      <w:r w:rsidR="007200F2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總計計算有誤，預算以小計為</w:t>
      </w:r>
      <w:proofErr w:type="gramStart"/>
      <w:r w:rsidR="007200F2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準</w:t>
      </w:r>
      <w:proofErr w:type="gramEnd"/>
      <w:r w:rsidR="007200F2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。</w:t>
      </w:r>
    </w:p>
    <w:p w14:paraId="3AE15E09" w14:textId="77777777" w:rsidR="00BE4A94" w:rsidRPr="00F72334" w:rsidRDefault="00BE4A94" w:rsidP="002E3A31">
      <w:pPr>
        <w:spacing w:before="60"/>
        <w:ind w:left="284" w:right="310"/>
        <w:jc w:val="both"/>
        <w:rPr>
          <w:rFonts w:asciiTheme="minorHAnsi" w:eastAsiaTheme="minorEastAsia" w:hAnsiTheme="minorHAnsi"/>
          <w:i/>
          <w:color w:val="000000" w:themeColor="text1"/>
          <w:sz w:val="20"/>
          <w:szCs w:val="20"/>
          <w:lang w:val="pt-PT" w:eastAsia="zh-TW"/>
        </w:rPr>
      </w:pP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Em caso de discrepância, prevalecerá o montante resultante da soma dos montantes correspondentes a cada item.</w:t>
      </w:r>
    </w:p>
    <w:p w14:paraId="72E1464C" w14:textId="77777777" w:rsidR="00BE4A94" w:rsidRPr="00F72334" w:rsidRDefault="00BE4A94" w:rsidP="002E3A31">
      <w:pPr>
        <w:spacing w:before="60"/>
        <w:ind w:left="284" w:right="310"/>
        <w:jc w:val="both"/>
        <w:rPr>
          <w:rFonts w:asciiTheme="minorHAnsi" w:eastAsiaTheme="minorEastAsia" w:hAnsiTheme="minorHAnsi"/>
          <w:color w:val="000000" w:themeColor="text1"/>
          <w:sz w:val="20"/>
          <w:szCs w:val="20"/>
          <w:lang w:val="en-GB" w:eastAsia="zh-TW"/>
        </w:rPr>
      </w:pPr>
      <w:r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>In case of discrepancy, budget should</w:t>
      </w:r>
      <w:r w:rsidR="00F859FC"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 xml:space="preserve"> be</w:t>
      </w:r>
      <w:r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 xml:space="preserve"> base</w:t>
      </w:r>
      <w:r w:rsidR="00F859FC"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>d</w:t>
      </w:r>
      <w:r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 xml:space="preserve"> on the </w:t>
      </w:r>
      <w:r w:rsidR="0071320F"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>added amount</w:t>
      </w:r>
      <w:r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 xml:space="preserve"> of each individual item.</w:t>
      </w:r>
    </w:p>
    <w:p w14:paraId="4752D94E" w14:textId="77777777" w:rsidR="00BE4A94" w:rsidRPr="00F72334" w:rsidRDefault="001742C2" w:rsidP="002E3A31">
      <w:pPr>
        <w:spacing w:before="60"/>
        <w:ind w:left="284" w:right="310"/>
        <w:jc w:val="both"/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</w:pPr>
      <w:r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>2</w:t>
      </w:r>
      <w:r w:rsidR="00BE4A94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>.</w:t>
      </w:r>
      <w:r w:rsidR="002E3A31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 xml:space="preserve"> </w:t>
      </w:r>
      <w:r w:rsidR="0096271D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en-GB" w:eastAsia="zh-TW"/>
        </w:rPr>
        <w:t>單元</w:t>
      </w:r>
      <w:r w:rsidR="00BE4A94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節目內</w:t>
      </w:r>
      <w:r w:rsidR="007E423A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的每一活動應獨立表示其預算</w:t>
      </w:r>
      <w:r w:rsidR="007E423A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>，</w:t>
      </w:r>
      <w:r w:rsidR="007E423A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唯一些支出</w:t>
      </w:r>
      <w:r w:rsidR="007E423A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>(</w:t>
      </w:r>
      <w:r w:rsidR="007E423A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如策劃人、行政等</w:t>
      </w:r>
      <w:r w:rsidR="007E423A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 xml:space="preserve">) </w:t>
      </w:r>
      <w:r w:rsidR="007E423A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項目</w:t>
      </w:r>
      <w:r w:rsidR="00086814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則請</w:t>
      </w:r>
      <w:r w:rsidR="001C1856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以兩個方式顯示</w:t>
      </w:r>
      <w:r w:rsidR="001C1856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 xml:space="preserve">: - </w:t>
      </w:r>
      <w:r w:rsidR="00C465B5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若整個</w:t>
      </w:r>
      <w:r w:rsidR="00C465B5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pt-PT" w:eastAsia="zh-TW"/>
        </w:rPr>
        <w:t>單元</w:t>
      </w:r>
      <w:r w:rsidR="001C1856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入選</w:t>
      </w:r>
      <w:r w:rsidR="001C1856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>，</w:t>
      </w:r>
      <w:r w:rsidR="001C1856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該項目的預算</w:t>
      </w:r>
      <w:r w:rsidR="004A6F0F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 xml:space="preserve">; </w:t>
      </w:r>
      <w:r w:rsidR="001C1856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 xml:space="preserve">  -  </w:t>
      </w:r>
      <w:r w:rsidR="00C465B5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若</w:t>
      </w:r>
      <w:r w:rsidR="00C465B5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pt-PT" w:eastAsia="zh-TW"/>
        </w:rPr>
        <w:t>單元</w:t>
      </w:r>
      <w:r w:rsidR="001C1856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的其中一項入選</w:t>
      </w:r>
      <w:r w:rsidR="001C1856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>，</w:t>
      </w:r>
      <w:r w:rsidR="001C1856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該項目的預算。</w:t>
      </w:r>
      <w:r w:rsidR="001C1856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en-GB" w:eastAsia="zh-TW"/>
        </w:rPr>
        <w:t xml:space="preserve"> </w:t>
      </w:r>
    </w:p>
    <w:p w14:paraId="50675D60" w14:textId="77777777" w:rsidR="00FA3282" w:rsidRPr="00F72334" w:rsidRDefault="00607D24" w:rsidP="002E3A31">
      <w:pPr>
        <w:spacing w:before="60"/>
        <w:ind w:left="284" w:right="310"/>
        <w:jc w:val="both"/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</w:pP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Para </w:t>
      </w:r>
      <w:r w:rsidR="00FC4FF7"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itens</w:t>
      </w:r>
      <w:r w:rsidR="00FA3282"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 </w:t>
      </w:r>
      <w:r w:rsidR="00FC4FF7"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dos</w:t>
      </w: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 programas em série </w:t>
      </w:r>
      <w:r w:rsidR="00FA3282"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como cachet</w:t>
      </w: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s</w:t>
      </w:r>
      <w:r w:rsidR="00FA3282"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, </w:t>
      </w: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custos administrativos, etc.,</w:t>
      </w:r>
      <w:r w:rsidR="00FA3282"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 o orçamento </w:t>
      </w: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deverá ser apresentado </w:t>
      </w:r>
      <w:r w:rsidR="00FA3282"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de </w:t>
      </w: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dois modos</w:t>
      </w:r>
      <w:r w:rsidR="00FA3282"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:</w:t>
      </w: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 - o</w:t>
      </w:r>
      <w:r w:rsidR="00FA3282"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rçamento </w:t>
      </w: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destas despesas</w:t>
      </w:r>
      <w:r w:rsidR="00FA3282"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 para </w:t>
      </w: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todos os programas em série; - orçamento destas despesas para apenas um programas da série</w:t>
      </w:r>
    </w:p>
    <w:p w14:paraId="28761620" w14:textId="28363507" w:rsidR="00BA3DDD" w:rsidRPr="00F72334" w:rsidRDefault="00673D7C" w:rsidP="00BA3DDD">
      <w:pPr>
        <w:spacing w:before="60"/>
        <w:ind w:left="284" w:right="310"/>
        <w:jc w:val="both"/>
        <w:rPr>
          <w:rFonts w:asciiTheme="minorHAnsi" w:eastAsiaTheme="minorEastAsia" w:hAnsiTheme="minorHAnsi"/>
          <w:color w:val="000000" w:themeColor="text1"/>
          <w:sz w:val="20"/>
          <w:szCs w:val="20"/>
          <w:lang w:val="en-GB" w:eastAsia="zh-TW"/>
        </w:rPr>
      </w:pPr>
      <w:r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 xml:space="preserve">For items such as </w:t>
      </w:r>
      <w:r w:rsidR="000F6BE7"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>curator</w:t>
      </w:r>
      <w:r w:rsidR="00D21A4C"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>’</w:t>
      </w:r>
      <w:r w:rsidR="000F6BE7"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>s fee, admin</w:t>
      </w:r>
      <w:r w:rsidR="000F6BE7" w:rsidRPr="00F7233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 xml:space="preserve"> </w:t>
      </w:r>
      <w:r w:rsidR="004A6F0F"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>fee and so forth</w:t>
      </w:r>
      <w:r w:rsidR="00732BD7"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 xml:space="preserve"> in a </w:t>
      </w:r>
      <w:r w:rsidR="00732BD7"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>program</w:t>
      </w:r>
      <w:r w:rsidR="0071320F"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>me</w:t>
      </w:r>
      <w:r w:rsidR="00732BD7"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 xml:space="preserve"> series</w:t>
      </w:r>
      <w:r w:rsidR="00086814"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>,</w:t>
      </w:r>
      <w:r w:rsidR="00086814"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 xml:space="preserve"> </w:t>
      </w:r>
      <w:r w:rsidR="00086814"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 xml:space="preserve">please </w:t>
      </w:r>
      <w:r w:rsidR="004A6F0F"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>indicate</w:t>
      </w:r>
      <w:r w:rsidR="00BE4A94"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 xml:space="preserve"> budget </w:t>
      </w:r>
      <w:r w:rsidR="004A6F0F" w:rsidRPr="00F72334">
        <w:rPr>
          <w:rFonts w:asciiTheme="minorHAnsi" w:eastAsia="SimHei" w:hAnsiTheme="minorHAnsi"/>
          <w:color w:val="000000" w:themeColor="text1"/>
          <w:sz w:val="20"/>
          <w:szCs w:val="20"/>
          <w:lang w:eastAsia="zh-TW"/>
        </w:rPr>
        <w:t xml:space="preserve">in two ways: </w:t>
      </w:r>
      <w:r w:rsidR="004A6F0F"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 xml:space="preserve">- Budget for such items for the whole program </w:t>
      </w:r>
      <w:proofErr w:type="gramStart"/>
      <w:r w:rsidR="004A6F0F"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>series;  -</w:t>
      </w:r>
      <w:proofErr w:type="gramEnd"/>
      <w:r w:rsidR="004A6F0F"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 xml:space="preserve">  Budget for such items in an individual activity</w:t>
      </w:r>
      <w:r w:rsidR="00452624"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>.</w:t>
      </w:r>
      <w:r w:rsidR="004A6F0F" w:rsidRPr="00F72334">
        <w:rPr>
          <w:rFonts w:asciiTheme="minorHAnsi" w:eastAsia="SimHei" w:hAnsiTheme="minorHAnsi"/>
          <w:color w:val="000000" w:themeColor="text1"/>
          <w:sz w:val="20"/>
          <w:szCs w:val="20"/>
          <w:lang w:val="en-GB" w:eastAsia="zh-TW"/>
        </w:rPr>
        <w:t xml:space="preserve"> </w:t>
      </w:r>
    </w:p>
    <w:p w14:paraId="553B92D4" w14:textId="77777777" w:rsidR="00D86ACB" w:rsidRPr="00F72334" w:rsidRDefault="002D7245" w:rsidP="00F14358">
      <w:pPr>
        <w:spacing w:before="60"/>
        <w:ind w:left="284" w:right="310"/>
        <w:jc w:val="both"/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</w:pPr>
      <w:r w:rsidRPr="00F72334">
        <w:rPr>
          <w:rFonts w:asciiTheme="minorHAnsi" w:eastAsiaTheme="minorEastAsia" w:hAnsiTheme="minorHAnsi" w:hint="eastAsia"/>
          <w:color w:val="000000" w:themeColor="text1"/>
          <w:sz w:val="20"/>
          <w:szCs w:val="20"/>
          <w:lang w:eastAsia="zh-TW"/>
        </w:rPr>
        <w:t>3</w:t>
      </w:r>
      <w:r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 xml:space="preserve">. </w:t>
      </w:r>
      <w:r w:rsidR="00CD5A26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pt-PT" w:eastAsia="zh-TW"/>
        </w:rPr>
        <w:t>各</w:t>
      </w:r>
      <w:r w:rsidR="00452E3D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pt-PT" w:eastAsia="zh-TW"/>
        </w:rPr>
        <w:t>延伸活動</w:t>
      </w:r>
      <w:r w:rsidR="003D6FD6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pt-PT" w:eastAsia="zh-TW"/>
        </w:rPr>
        <w:t>的</w:t>
      </w:r>
      <w:r w:rsidR="00452E3D" w:rsidRPr="00F72334">
        <w:rPr>
          <w:rFonts w:asciiTheme="minorHAnsi" w:eastAsia="微軟正黑體" w:hAnsiTheme="minorHAnsi"/>
          <w:color w:val="000000" w:themeColor="text1"/>
          <w:sz w:val="20"/>
          <w:szCs w:val="20"/>
          <w:lang w:val="pt-PT" w:eastAsia="zh-TW"/>
        </w:rPr>
        <w:t>預算</w:t>
      </w:r>
      <w:r w:rsidR="00452E3D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pt-PT" w:eastAsia="zh-TW"/>
        </w:rPr>
        <w:t>需</w:t>
      </w:r>
      <w:r w:rsidR="00DE2745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pt-PT" w:eastAsia="zh-TW"/>
        </w:rPr>
        <w:t>清</w:t>
      </w:r>
      <w:r w:rsidR="00452E3D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pt-PT" w:eastAsia="zh-TW"/>
        </w:rPr>
        <w:t>楚列明於其</w:t>
      </w:r>
      <w:r w:rsidR="00CD5A26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pt-PT" w:eastAsia="zh-TW"/>
        </w:rPr>
        <w:t>獨立節目</w:t>
      </w:r>
      <w:r w:rsidR="0054304D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pt-PT" w:eastAsia="zh-TW"/>
        </w:rPr>
        <w:t>的</w:t>
      </w:r>
      <w:r w:rsidR="00195036" w:rsidRPr="00F72334">
        <w:rPr>
          <w:rFonts w:asciiTheme="minorHAnsi" w:eastAsia="微軟正黑體" w:hAnsiTheme="minorHAnsi" w:hint="eastAsia"/>
          <w:color w:val="000000" w:themeColor="text1"/>
          <w:sz w:val="20"/>
          <w:szCs w:val="20"/>
          <w:lang w:val="pt-PT" w:eastAsia="zh-TW"/>
        </w:rPr>
        <w:t>預算項目當中，並避免重覆計算。</w:t>
      </w:r>
    </w:p>
    <w:p w14:paraId="697CBA9C" w14:textId="77777777" w:rsidR="0035700E" w:rsidRPr="00F72334" w:rsidRDefault="0035700E" w:rsidP="00F14358">
      <w:pPr>
        <w:spacing w:before="60"/>
        <w:ind w:left="284" w:right="310"/>
        <w:jc w:val="both"/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</w:pPr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Os orçamentos das </w:t>
      </w:r>
      <w:proofErr w:type="spellStart"/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actividades</w:t>
      </w:r>
      <w:proofErr w:type="spellEnd"/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 relacionadas devem ser indicados, de forma precisa, no item orçamental do </w:t>
      </w:r>
      <w:proofErr w:type="spellStart"/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>respectivo</w:t>
      </w:r>
      <w:proofErr w:type="spellEnd"/>
      <w:r w:rsidRPr="00F72334">
        <w:rPr>
          <w:rFonts w:asciiTheme="minorHAnsi" w:eastAsia="SimHei" w:hAnsiTheme="minorHAnsi"/>
          <w:i/>
          <w:color w:val="000000" w:themeColor="text1"/>
          <w:sz w:val="20"/>
          <w:szCs w:val="20"/>
          <w:lang w:val="pt-PT" w:eastAsia="zh-TW"/>
        </w:rPr>
        <w:t xml:space="preserve"> programa individual e não devem ser calculados repetidamente.</w:t>
      </w:r>
    </w:p>
    <w:p w14:paraId="710FEC94" w14:textId="6A212A38" w:rsidR="005F0F00" w:rsidRPr="00F72334" w:rsidRDefault="005F0F00" w:rsidP="00F14358">
      <w:pPr>
        <w:spacing w:before="60"/>
        <w:ind w:left="284" w:right="310"/>
        <w:jc w:val="both"/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</w:pPr>
      <w:r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 xml:space="preserve">Budget for each outreach </w:t>
      </w:r>
      <w:r w:rsidR="001D018C"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>activit</w:t>
      </w:r>
      <w:r w:rsidR="00704760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>y</w:t>
      </w:r>
      <w:r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 xml:space="preserve"> should be listed </w:t>
      </w:r>
      <w:r w:rsidR="00937C2E"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 xml:space="preserve">precisely under the budget item of its individual program, and </w:t>
      </w:r>
      <w:r w:rsidR="009D18CA"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>should</w:t>
      </w:r>
      <w:r w:rsidR="00C54CE0"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 xml:space="preserve"> not be</w:t>
      </w:r>
      <w:r w:rsidR="005D48E9"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 xml:space="preserve"> calculat</w:t>
      </w:r>
      <w:r w:rsidR="007F4BAA"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>ed</w:t>
      </w:r>
      <w:r w:rsidR="0071320F"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 xml:space="preserve"> repeatedly</w:t>
      </w:r>
      <w:r w:rsidR="005D48E9"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>.</w:t>
      </w:r>
      <w:r w:rsidR="0071320F" w:rsidRPr="00F72334">
        <w:rPr>
          <w:rFonts w:asciiTheme="minorHAnsi" w:eastAsiaTheme="minorEastAsia" w:hAnsiTheme="minorHAnsi"/>
          <w:color w:val="000000" w:themeColor="text1"/>
          <w:sz w:val="20"/>
          <w:szCs w:val="20"/>
          <w:lang w:eastAsia="zh-TW"/>
        </w:rPr>
        <w:t xml:space="preserve"> </w:t>
      </w:r>
    </w:p>
    <w:sectPr w:rsidR="005F0F00" w:rsidRPr="00F72334" w:rsidSect="00281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720" w:bottom="142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3032D" w14:textId="77777777" w:rsidR="00227718" w:rsidRDefault="00227718" w:rsidP="00FD2A19">
      <w:r>
        <w:separator/>
      </w:r>
    </w:p>
  </w:endnote>
  <w:endnote w:type="continuationSeparator" w:id="0">
    <w:p w14:paraId="7E11BA51" w14:textId="77777777" w:rsidR="00227718" w:rsidRDefault="00227718" w:rsidP="00F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3623" w14:textId="77777777" w:rsidR="002503BA" w:rsidRDefault="002503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933156"/>
      <w:docPartObj>
        <w:docPartGallery w:val="Page Numbers (Bottom of Page)"/>
        <w:docPartUnique/>
      </w:docPartObj>
    </w:sdtPr>
    <w:sdtEndPr/>
    <w:sdtContent>
      <w:sdt>
        <w:sdtPr>
          <w:id w:val="45173064"/>
          <w:docPartObj>
            <w:docPartGallery w:val="Page Numbers (Top of Page)"/>
            <w:docPartUnique/>
          </w:docPartObj>
        </w:sdtPr>
        <w:sdtEndPr/>
        <w:sdtContent>
          <w:p w14:paraId="17EBA088" w14:textId="77777777" w:rsidR="00227718" w:rsidRDefault="00227718" w:rsidP="004C2FFC">
            <w:pPr>
              <w:pStyle w:val="a7"/>
              <w:jc w:val="right"/>
            </w:pPr>
            <w:r>
              <w:rPr>
                <w:lang w:val="zh-HK"/>
              </w:rPr>
              <w:t>頁</w:t>
            </w:r>
            <w:r>
              <w:rPr>
                <w:lang w:val="zh-HK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HK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CFC4" w14:textId="77777777" w:rsidR="002503BA" w:rsidRDefault="002503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9916" w14:textId="77777777" w:rsidR="00227718" w:rsidRDefault="00227718" w:rsidP="00FD2A19">
      <w:r>
        <w:separator/>
      </w:r>
    </w:p>
  </w:footnote>
  <w:footnote w:type="continuationSeparator" w:id="0">
    <w:p w14:paraId="009B4800" w14:textId="77777777" w:rsidR="00227718" w:rsidRDefault="00227718" w:rsidP="00FD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BD4D" w14:textId="77777777" w:rsidR="002503BA" w:rsidRDefault="002503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6ED7" w14:textId="6DEEA54E" w:rsidR="00227718" w:rsidRDefault="002503BA" w:rsidP="00EE2E45">
    <w:pPr>
      <w:pStyle w:val="a5"/>
      <w:ind w:leftChars="-295" w:rightChars="-284" w:right="-682" w:hangingChars="354" w:hanging="708"/>
    </w:pPr>
    <w:r>
      <w:rPr>
        <w:noProof/>
      </w:rPr>
      <w:drawing>
        <wp:inline distT="0" distB="0" distL="0" distR="0" wp14:anchorId="770F3089" wp14:editId="430C3052">
          <wp:extent cx="7773638" cy="204348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066" cy="2051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7C93" w14:textId="77777777" w:rsidR="002503BA" w:rsidRDefault="002503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639"/>
    <w:multiLevelType w:val="hybridMultilevel"/>
    <w:tmpl w:val="01FEED28"/>
    <w:lvl w:ilvl="0" w:tplc="7E0E64B6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D113F"/>
    <w:multiLevelType w:val="hybridMultilevel"/>
    <w:tmpl w:val="80246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3BEC"/>
    <w:multiLevelType w:val="hybridMultilevel"/>
    <w:tmpl w:val="3C226634"/>
    <w:lvl w:ilvl="0" w:tplc="5A6A1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704BD6"/>
    <w:multiLevelType w:val="hybridMultilevel"/>
    <w:tmpl w:val="84006268"/>
    <w:lvl w:ilvl="0" w:tplc="4B7C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159EC"/>
    <w:multiLevelType w:val="hybridMultilevel"/>
    <w:tmpl w:val="65D638DA"/>
    <w:lvl w:ilvl="0" w:tplc="2404F9A8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BC5F44"/>
    <w:multiLevelType w:val="hybridMultilevel"/>
    <w:tmpl w:val="16FC4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696444"/>
    <w:multiLevelType w:val="hybridMultilevel"/>
    <w:tmpl w:val="8C24D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1115E6"/>
    <w:multiLevelType w:val="hybridMultilevel"/>
    <w:tmpl w:val="79588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12AC2"/>
    <w:multiLevelType w:val="hybridMultilevel"/>
    <w:tmpl w:val="2B1E8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296D"/>
    <w:multiLevelType w:val="hybridMultilevel"/>
    <w:tmpl w:val="DF68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433AA"/>
    <w:multiLevelType w:val="hybridMultilevel"/>
    <w:tmpl w:val="F592AE1C"/>
    <w:lvl w:ilvl="0" w:tplc="14F2D690">
      <w:start w:val="1"/>
      <w:numFmt w:val="lowerLetter"/>
      <w:lvlText w:val="%1."/>
      <w:lvlJc w:val="left"/>
      <w:pPr>
        <w:ind w:left="84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A7A6CC1"/>
    <w:multiLevelType w:val="hybridMultilevel"/>
    <w:tmpl w:val="F996A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6785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B9D"/>
    <w:rsid w:val="00006AE5"/>
    <w:rsid w:val="000125B6"/>
    <w:rsid w:val="000219F5"/>
    <w:rsid w:val="00021C42"/>
    <w:rsid w:val="0002269E"/>
    <w:rsid w:val="00023394"/>
    <w:rsid w:val="00027B46"/>
    <w:rsid w:val="00030CDA"/>
    <w:rsid w:val="000378BA"/>
    <w:rsid w:val="000426CA"/>
    <w:rsid w:val="00045F4F"/>
    <w:rsid w:val="00050234"/>
    <w:rsid w:val="00051041"/>
    <w:rsid w:val="00055762"/>
    <w:rsid w:val="00056854"/>
    <w:rsid w:val="00060EB7"/>
    <w:rsid w:val="00085BCF"/>
    <w:rsid w:val="00086814"/>
    <w:rsid w:val="00086A32"/>
    <w:rsid w:val="000922AE"/>
    <w:rsid w:val="00094C94"/>
    <w:rsid w:val="00095B51"/>
    <w:rsid w:val="00096958"/>
    <w:rsid w:val="0009752F"/>
    <w:rsid w:val="00097FA8"/>
    <w:rsid w:val="000A24F6"/>
    <w:rsid w:val="000A28AE"/>
    <w:rsid w:val="000A5DD3"/>
    <w:rsid w:val="000B6091"/>
    <w:rsid w:val="000C0454"/>
    <w:rsid w:val="000C57C3"/>
    <w:rsid w:val="000C6530"/>
    <w:rsid w:val="000D3C35"/>
    <w:rsid w:val="000D5C11"/>
    <w:rsid w:val="000E36D6"/>
    <w:rsid w:val="000E77BF"/>
    <w:rsid w:val="000F04D3"/>
    <w:rsid w:val="000F1222"/>
    <w:rsid w:val="000F2424"/>
    <w:rsid w:val="000F6BE7"/>
    <w:rsid w:val="000F6E73"/>
    <w:rsid w:val="00100036"/>
    <w:rsid w:val="00100983"/>
    <w:rsid w:val="001016C8"/>
    <w:rsid w:val="00101F61"/>
    <w:rsid w:val="001072A7"/>
    <w:rsid w:val="001158BD"/>
    <w:rsid w:val="00117CC9"/>
    <w:rsid w:val="001276AD"/>
    <w:rsid w:val="0013046F"/>
    <w:rsid w:val="00136C99"/>
    <w:rsid w:val="00136EB8"/>
    <w:rsid w:val="00141130"/>
    <w:rsid w:val="0014657E"/>
    <w:rsid w:val="00154EFF"/>
    <w:rsid w:val="00155AB4"/>
    <w:rsid w:val="00156CC8"/>
    <w:rsid w:val="00161AA7"/>
    <w:rsid w:val="00162619"/>
    <w:rsid w:val="001632E3"/>
    <w:rsid w:val="00166750"/>
    <w:rsid w:val="00166ADA"/>
    <w:rsid w:val="001674EB"/>
    <w:rsid w:val="001742C2"/>
    <w:rsid w:val="00180A8A"/>
    <w:rsid w:val="00181020"/>
    <w:rsid w:val="001812C8"/>
    <w:rsid w:val="0018184C"/>
    <w:rsid w:val="00195036"/>
    <w:rsid w:val="001A089C"/>
    <w:rsid w:val="001A17F9"/>
    <w:rsid w:val="001A218C"/>
    <w:rsid w:val="001A4A7B"/>
    <w:rsid w:val="001C03E6"/>
    <w:rsid w:val="001C1856"/>
    <w:rsid w:val="001C2DEF"/>
    <w:rsid w:val="001C6FDD"/>
    <w:rsid w:val="001D018C"/>
    <w:rsid w:val="001D4C49"/>
    <w:rsid w:val="001E5C7D"/>
    <w:rsid w:val="001F1B1F"/>
    <w:rsid w:val="00201E4E"/>
    <w:rsid w:val="00205B9D"/>
    <w:rsid w:val="002141CC"/>
    <w:rsid w:val="002159AE"/>
    <w:rsid w:val="00216141"/>
    <w:rsid w:val="002166A2"/>
    <w:rsid w:val="0021766F"/>
    <w:rsid w:val="002223DD"/>
    <w:rsid w:val="00222EA0"/>
    <w:rsid w:val="00227718"/>
    <w:rsid w:val="00231A49"/>
    <w:rsid w:val="002323DC"/>
    <w:rsid w:val="00236E4D"/>
    <w:rsid w:val="00241EE8"/>
    <w:rsid w:val="002439DB"/>
    <w:rsid w:val="002503BA"/>
    <w:rsid w:val="00250C47"/>
    <w:rsid w:val="00253CFB"/>
    <w:rsid w:val="00254573"/>
    <w:rsid w:val="00256851"/>
    <w:rsid w:val="002657FE"/>
    <w:rsid w:val="00266576"/>
    <w:rsid w:val="0028144A"/>
    <w:rsid w:val="002831C6"/>
    <w:rsid w:val="0028379B"/>
    <w:rsid w:val="002914A7"/>
    <w:rsid w:val="00294624"/>
    <w:rsid w:val="00295021"/>
    <w:rsid w:val="00295841"/>
    <w:rsid w:val="0029668F"/>
    <w:rsid w:val="002A5531"/>
    <w:rsid w:val="002A7327"/>
    <w:rsid w:val="002B0918"/>
    <w:rsid w:val="002B28DE"/>
    <w:rsid w:val="002B46D3"/>
    <w:rsid w:val="002B560C"/>
    <w:rsid w:val="002C12F5"/>
    <w:rsid w:val="002C4ED3"/>
    <w:rsid w:val="002D13E0"/>
    <w:rsid w:val="002D234E"/>
    <w:rsid w:val="002D7245"/>
    <w:rsid w:val="002E020F"/>
    <w:rsid w:val="002E08B3"/>
    <w:rsid w:val="002E3A31"/>
    <w:rsid w:val="002E4660"/>
    <w:rsid w:val="002F4FB5"/>
    <w:rsid w:val="002F7551"/>
    <w:rsid w:val="00300ADC"/>
    <w:rsid w:val="00302DC9"/>
    <w:rsid w:val="00305429"/>
    <w:rsid w:val="003142FE"/>
    <w:rsid w:val="003144AA"/>
    <w:rsid w:val="00317875"/>
    <w:rsid w:val="00320035"/>
    <w:rsid w:val="00321C89"/>
    <w:rsid w:val="00322996"/>
    <w:rsid w:val="00322A15"/>
    <w:rsid w:val="0032426E"/>
    <w:rsid w:val="00326B7E"/>
    <w:rsid w:val="00332CC9"/>
    <w:rsid w:val="003413D0"/>
    <w:rsid w:val="0034307F"/>
    <w:rsid w:val="00343D74"/>
    <w:rsid w:val="00345972"/>
    <w:rsid w:val="003472EC"/>
    <w:rsid w:val="00353235"/>
    <w:rsid w:val="00353CF0"/>
    <w:rsid w:val="00354374"/>
    <w:rsid w:val="0035700E"/>
    <w:rsid w:val="00357082"/>
    <w:rsid w:val="003613DE"/>
    <w:rsid w:val="003626B2"/>
    <w:rsid w:val="00365F74"/>
    <w:rsid w:val="00366EE6"/>
    <w:rsid w:val="00367A88"/>
    <w:rsid w:val="00373041"/>
    <w:rsid w:val="0037442B"/>
    <w:rsid w:val="0037762D"/>
    <w:rsid w:val="003821EC"/>
    <w:rsid w:val="00385061"/>
    <w:rsid w:val="00395C6C"/>
    <w:rsid w:val="003A0654"/>
    <w:rsid w:val="003A1989"/>
    <w:rsid w:val="003A513C"/>
    <w:rsid w:val="003B52DB"/>
    <w:rsid w:val="003C700B"/>
    <w:rsid w:val="003D1B7E"/>
    <w:rsid w:val="003D53D1"/>
    <w:rsid w:val="003D6FD6"/>
    <w:rsid w:val="003E04EC"/>
    <w:rsid w:val="003E4FE0"/>
    <w:rsid w:val="003E79E1"/>
    <w:rsid w:val="003F5C29"/>
    <w:rsid w:val="00400A79"/>
    <w:rsid w:val="004022B9"/>
    <w:rsid w:val="004074E3"/>
    <w:rsid w:val="004111DE"/>
    <w:rsid w:val="00411FB3"/>
    <w:rsid w:val="00414C3C"/>
    <w:rsid w:val="00420A15"/>
    <w:rsid w:val="00424559"/>
    <w:rsid w:val="00425DA7"/>
    <w:rsid w:val="0042685F"/>
    <w:rsid w:val="004322FE"/>
    <w:rsid w:val="00433F27"/>
    <w:rsid w:val="0043415D"/>
    <w:rsid w:val="004361A9"/>
    <w:rsid w:val="00436E40"/>
    <w:rsid w:val="00440814"/>
    <w:rsid w:val="0044164A"/>
    <w:rsid w:val="004419DA"/>
    <w:rsid w:val="00445561"/>
    <w:rsid w:val="00452624"/>
    <w:rsid w:val="00452E3D"/>
    <w:rsid w:val="0045664F"/>
    <w:rsid w:val="004568D2"/>
    <w:rsid w:val="0045771D"/>
    <w:rsid w:val="00461D26"/>
    <w:rsid w:val="00466C79"/>
    <w:rsid w:val="00473C51"/>
    <w:rsid w:val="00473C5D"/>
    <w:rsid w:val="00475F89"/>
    <w:rsid w:val="00480FAD"/>
    <w:rsid w:val="004824E9"/>
    <w:rsid w:val="0048475B"/>
    <w:rsid w:val="0049019D"/>
    <w:rsid w:val="00495E17"/>
    <w:rsid w:val="004A03B1"/>
    <w:rsid w:val="004A6F0F"/>
    <w:rsid w:val="004C2FFC"/>
    <w:rsid w:val="004D081C"/>
    <w:rsid w:val="004D2BB5"/>
    <w:rsid w:val="004D3905"/>
    <w:rsid w:val="004D695B"/>
    <w:rsid w:val="004E1345"/>
    <w:rsid w:val="004E5004"/>
    <w:rsid w:val="004F0F04"/>
    <w:rsid w:val="00515C55"/>
    <w:rsid w:val="005160B1"/>
    <w:rsid w:val="00527CC2"/>
    <w:rsid w:val="0054304D"/>
    <w:rsid w:val="00545DBC"/>
    <w:rsid w:val="00545E48"/>
    <w:rsid w:val="005531E2"/>
    <w:rsid w:val="00556640"/>
    <w:rsid w:val="00562FFE"/>
    <w:rsid w:val="00563CBC"/>
    <w:rsid w:val="005655B6"/>
    <w:rsid w:val="0056578F"/>
    <w:rsid w:val="005732F7"/>
    <w:rsid w:val="005837D9"/>
    <w:rsid w:val="00584AE4"/>
    <w:rsid w:val="005910B7"/>
    <w:rsid w:val="005975B0"/>
    <w:rsid w:val="00597ADA"/>
    <w:rsid w:val="005A2293"/>
    <w:rsid w:val="005A3DCB"/>
    <w:rsid w:val="005B66CF"/>
    <w:rsid w:val="005C5662"/>
    <w:rsid w:val="005D3589"/>
    <w:rsid w:val="005D48E9"/>
    <w:rsid w:val="005D5F4D"/>
    <w:rsid w:val="005E00B0"/>
    <w:rsid w:val="005E0179"/>
    <w:rsid w:val="005E1D1D"/>
    <w:rsid w:val="005E75D9"/>
    <w:rsid w:val="005F0F00"/>
    <w:rsid w:val="005F289B"/>
    <w:rsid w:val="00601F13"/>
    <w:rsid w:val="0060255E"/>
    <w:rsid w:val="00602EDD"/>
    <w:rsid w:val="0060471B"/>
    <w:rsid w:val="0060485B"/>
    <w:rsid w:val="00607D24"/>
    <w:rsid w:val="00617D02"/>
    <w:rsid w:val="006208BC"/>
    <w:rsid w:val="00622899"/>
    <w:rsid w:val="00623F5D"/>
    <w:rsid w:val="00626FE6"/>
    <w:rsid w:val="00627677"/>
    <w:rsid w:val="00632C33"/>
    <w:rsid w:val="006345C5"/>
    <w:rsid w:val="00635277"/>
    <w:rsid w:val="00635DB9"/>
    <w:rsid w:val="006410E4"/>
    <w:rsid w:val="00642E2A"/>
    <w:rsid w:val="00646800"/>
    <w:rsid w:val="00650513"/>
    <w:rsid w:val="00654105"/>
    <w:rsid w:val="0065619C"/>
    <w:rsid w:val="006611CA"/>
    <w:rsid w:val="0066395F"/>
    <w:rsid w:val="00664A02"/>
    <w:rsid w:val="006660C1"/>
    <w:rsid w:val="00670129"/>
    <w:rsid w:val="00673D7C"/>
    <w:rsid w:val="006810B9"/>
    <w:rsid w:val="00682F8C"/>
    <w:rsid w:val="00685BE5"/>
    <w:rsid w:val="00694C72"/>
    <w:rsid w:val="006962B1"/>
    <w:rsid w:val="00697F67"/>
    <w:rsid w:val="00697F93"/>
    <w:rsid w:val="006A25CF"/>
    <w:rsid w:val="006A7FE1"/>
    <w:rsid w:val="006B23F2"/>
    <w:rsid w:val="006C261C"/>
    <w:rsid w:val="006D1358"/>
    <w:rsid w:val="006D1798"/>
    <w:rsid w:val="006D3B1B"/>
    <w:rsid w:val="006D5AAA"/>
    <w:rsid w:val="006D7082"/>
    <w:rsid w:val="006D7E74"/>
    <w:rsid w:val="006E2F6F"/>
    <w:rsid w:val="006E319D"/>
    <w:rsid w:val="006E5428"/>
    <w:rsid w:val="006E72B1"/>
    <w:rsid w:val="006F68D8"/>
    <w:rsid w:val="00701F34"/>
    <w:rsid w:val="00703AA1"/>
    <w:rsid w:val="00704760"/>
    <w:rsid w:val="007066AF"/>
    <w:rsid w:val="00711943"/>
    <w:rsid w:val="0071320F"/>
    <w:rsid w:val="00715B3B"/>
    <w:rsid w:val="007200F2"/>
    <w:rsid w:val="007212FC"/>
    <w:rsid w:val="00722CDD"/>
    <w:rsid w:val="00723022"/>
    <w:rsid w:val="0073138C"/>
    <w:rsid w:val="0073140D"/>
    <w:rsid w:val="0073225B"/>
    <w:rsid w:val="00732BD7"/>
    <w:rsid w:val="00737BD1"/>
    <w:rsid w:val="007409C7"/>
    <w:rsid w:val="00742EA6"/>
    <w:rsid w:val="00743549"/>
    <w:rsid w:val="00746BC9"/>
    <w:rsid w:val="007504A5"/>
    <w:rsid w:val="0075500A"/>
    <w:rsid w:val="00757912"/>
    <w:rsid w:val="00764BCF"/>
    <w:rsid w:val="007659BC"/>
    <w:rsid w:val="007664BF"/>
    <w:rsid w:val="00771465"/>
    <w:rsid w:val="0078088F"/>
    <w:rsid w:val="007839DD"/>
    <w:rsid w:val="007933B9"/>
    <w:rsid w:val="007974AE"/>
    <w:rsid w:val="007A1BB9"/>
    <w:rsid w:val="007A3092"/>
    <w:rsid w:val="007B4F7E"/>
    <w:rsid w:val="007B647E"/>
    <w:rsid w:val="007D212A"/>
    <w:rsid w:val="007D4FFA"/>
    <w:rsid w:val="007E1EAF"/>
    <w:rsid w:val="007E423A"/>
    <w:rsid w:val="007E5870"/>
    <w:rsid w:val="007E6057"/>
    <w:rsid w:val="007F1E10"/>
    <w:rsid w:val="007F4BAA"/>
    <w:rsid w:val="00805EA8"/>
    <w:rsid w:val="00815D22"/>
    <w:rsid w:val="0082066A"/>
    <w:rsid w:val="00822791"/>
    <w:rsid w:val="008252DB"/>
    <w:rsid w:val="0082756C"/>
    <w:rsid w:val="00827AF7"/>
    <w:rsid w:val="00833796"/>
    <w:rsid w:val="00840468"/>
    <w:rsid w:val="008406A1"/>
    <w:rsid w:val="0084315B"/>
    <w:rsid w:val="00845359"/>
    <w:rsid w:val="00847660"/>
    <w:rsid w:val="008552E4"/>
    <w:rsid w:val="00863277"/>
    <w:rsid w:val="0087429A"/>
    <w:rsid w:val="00874997"/>
    <w:rsid w:val="00875412"/>
    <w:rsid w:val="00875589"/>
    <w:rsid w:val="00883012"/>
    <w:rsid w:val="00890BF5"/>
    <w:rsid w:val="00895506"/>
    <w:rsid w:val="008965A5"/>
    <w:rsid w:val="00897266"/>
    <w:rsid w:val="008A3D4D"/>
    <w:rsid w:val="008A405A"/>
    <w:rsid w:val="008A7C47"/>
    <w:rsid w:val="008B08B7"/>
    <w:rsid w:val="008B0D52"/>
    <w:rsid w:val="008B11F8"/>
    <w:rsid w:val="008B1BB9"/>
    <w:rsid w:val="008B21F0"/>
    <w:rsid w:val="008B3B0A"/>
    <w:rsid w:val="008B7864"/>
    <w:rsid w:val="008C2E68"/>
    <w:rsid w:val="008C30BB"/>
    <w:rsid w:val="008C3664"/>
    <w:rsid w:val="008C7545"/>
    <w:rsid w:val="008D0A37"/>
    <w:rsid w:val="008D34DA"/>
    <w:rsid w:val="008D4ABF"/>
    <w:rsid w:val="008E0D04"/>
    <w:rsid w:val="008E2162"/>
    <w:rsid w:val="008F169D"/>
    <w:rsid w:val="008F3040"/>
    <w:rsid w:val="008F38AC"/>
    <w:rsid w:val="008F44BF"/>
    <w:rsid w:val="00900027"/>
    <w:rsid w:val="009021EA"/>
    <w:rsid w:val="00903197"/>
    <w:rsid w:val="0091012A"/>
    <w:rsid w:val="0091292B"/>
    <w:rsid w:val="00913E5E"/>
    <w:rsid w:val="00914465"/>
    <w:rsid w:val="00927374"/>
    <w:rsid w:val="00927DEA"/>
    <w:rsid w:val="009330B3"/>
    <w:rsid w:val="009331DD"/>
    <w:rsid w:val="00935C7A"/>
    <w:rsid w:val="00936D93"/>
    <w:rsid w:val="00937C2E"/>
    <w:rsid w:val="009414A2"/>
    <w:rsid w:val="009439A0"/>
    <w:rsid w:val="00950D77"/>
    <w:rsid w:val="009530B6"/>
    <w:rsid w:val="00956E1C"/>
    <w:rsid w:val="009574A9"/>
    <w:rsid w:val="00961837"/>
    <w:rsid w:val="0096271D"/>
    <w:rsid w:val="00977399"/>
    <w:rsid w:val="00984E12"/>
    <w:rsid w:val="00990FA9"/>
    <w:rsid w:val="00991DB8"/>
    <w:rsid w:val="00995184"/>
    <w:rsid w:val="00995228"/>
    <w:rsid w:val="009A111E"/>
    <w:rsid w:val="009A16CD"/>
    <w:rsid w:val="009A4160"/>
    <w:rsid w:val="009A43E9"/>
    <w:rsid w:val="009A5E60"/>
    <w:rsid w:val="009A7772"/>
    <w:rsid w:val="009B77FB"/>
    <w:rsid w:val="009C55F7"/>
    <w:rsid w:val="009C689C"/>
    <w:rsid w:val="009D18CA"/>
    <w:rsid w:val="009D4A95"/>
    <w:rsid w:val="009D799D"/>
    <w:rsid w:val="009E4591"/>
    <w:rsid w:val="009E5921"/>
    <w:rsid w:val="009E608C"/>
    <w:rsid w:val="009E65A2"/>
    <w:rsid w:val="009F66A1"/>
    <w:rsid w:val="00A02A90"/>
    <w:rsid w:val="00A03042"/>
    <w:rsid w:val="00A052D6"/>
    <w:rsid w:val="00A07067"/>
    <w:rsid w:val="00A07D92"/>
    <w:rsid w:val="00A141BC"/>
    <w:rsid w:val="00A165E6"/>
    <w:rsid w:val="00A226B9"/>
    <w:rsid w:val="00A25EF8"/>
    <w:rsid w:val="00A260A9"/>
    <w:rsid w:val="00A32135"/>
    <w:rsid w:val="00A42DE5"/>
    <w:rsid w:val="00A442A0"/>
    <w:rsid w:val="00A52B59"/>
    <w:rsid w:val="00A555AB"/>
    <w:rsid w:val="00A55A62"/>
    <w:rsid w:val="00A632FC"/>
    <w:rsid w:val="00A6381E"/>
    <w:rsid w:val="00A6419E"/>
    <w:rsid w:val="00A67516"/>
    <w:rsid w:val="00A72D11"/>
    <w:rsid w:val="00A74234"/>
    <w:rsid w:val="00A77423"/>
    <w:rsid w:val="00A81428"/>
    <w:rsid w:val="00A86C37"/>
    <w:rsid w:val="00A93A8A"/>
    <w:rsid w:val="00A953DD"/>
    <w:rsid w:val="00AA1594"/>
    <w:rsid w:val="00AA1A5F"/>
    <w:rsid w:val="00AA1E15"/>
    <w:rsid w:val="00AB5886"/>
    <w:rsid w:val="00AC0622"/>
    <w:rsid w:val="00AC0F17"/>
    <w:rsid w:val="00AC295F"/>
    <w:rsid w:val="00AC48B0"/>
    <w:rsid w:val="00AD6898"/>
    <w:rsid w:val="00AE1A87"/>
    <w:rsid w:val="00AE35DA"/>
    <w:rsid w:val="00AE7045"/>
    <w:rsid w:val="00AF6A74"/>
    <w:rsid w:val="00AF6C5B"/>
    <w:rsid w:val="00B00E63"/>
    <w:rsid w:val="00B05AB1"/>
    <w:rsid w:val="00B10B29"/>
    <w:rsid w:val="00B136E7"/>
    <w:rsid w:val="00B169FF"/>
    <w:rsid w:val="00B179DF"/>
    <w:rsid w:val="00B21C70"/>
    <w:rsid w:val="00B22CF7"/>
    <w:rsid w:val="00B23052"/>
    <w:rsid w:val="00B242E1"/>
    <w:rsid w:val="00B249BE"/>
    <w:rsid w:val="00B270C7"/>
    <w:rsid w:val="00B30E47"/>
    <w:rsid w:val="00B330C0"/>
    <w:rsid w:val="00B349D3"/>
    <w:rsid w:val="00B35F53"/>
    <w:rsid w:val="00B42781"/>
    <w:rsid w:val="00B537C3"/>
    <w:rsid w:val="00B57F60"/>
    <w:rsid w:val="00B605F8"/>
    <w:rsid w:val="00B629A3"/>
    <w:rsid w:val="00B65B3E"/>
    <w:rsid w:val="00B7163F"/>
    <w:rsid w:val="00B7180E"/>
    <w:rsid w:val="00B765DB"/>
    <w:rsid w:val="00B870DA"/>
    <w:rsid w:val="00B91C9D"/>
    <w:rsid w:val="00B94555"/>
    <w:rsid w:val="00BA09D2"/>
    <w:rsid w:val="00BA0C50"/>
    <w:rsid w:val="00BA311C"/>
    <w:rsid w:val="00BA34B7"/>
    <w:rsid w:val="00BA3DDD"/>
    <w:rsid w:val="00BA6AA2"/>
    <w:rsid w:val="00BB1940"/>
    <w:rsid w:val="00BB2121"/>
    <w:rsid w:val="00BB37AE"/>
    <w:rsid w:val="00BB7BED"/>
    <w:rsid w:val="00BD3313"/>
    <w:rsid w:val="00BE32FD"/>
    <w:rsid w:val="00BE4022"/>
    <w:rsid w:val="00BE4A94"/>
    <w:rsid w:val="00BE68AD"/>
    <w:rsid w:val="00BF1648"/>
    <w:rsid w:val="00BF4C8D"/>
    <w:rsid w:val="00C01A05"/>
    <w:rsid w:val="00C13448"/>
    <w:rsid w:val="00C16A5C"/>
    <w:rsid w:val="00C226C5"/>
    <w:rsid w:val="00C26111"/>
    <w:rsid w:val="00C309BB"/>
    <w:rsid w:val="00C30F1C"/>
    <w:rsid w:val="00C3342C"/>
    <w:rsid w:val="00C338CE"/>
    <w:rsid w:val="00C3628B"/>
    <w:rsid w:val="00C4178B"/>
    <w:rsid w:val="00C42858"/>
    <w:rsid w:val="00C451BC"/>
    <w:rsid w:val="00C455AD"/>
    <w:rsid w:val="00C45E60"/>
    <w:rsid w:val="00C45EF6"/>
    <w:rsid w:val="00C465B5"/>
    <w:rsid w:val="00C51F2B"/>
    <w:rsid w:val="00C5276C"/>
    <w:rsid w:val="00C54BBA"/>
    <w:rsid w:val="00C54CE0"/>
    <w:rsid w:val="00C561AE"/>
    <w:rsid w:val="00C56683"/>
    <w:rsid w:val="00C60620"/>
    <w:rsid w:val="00C61D2F"/>
    <w:rsid w:val="00C65A09"/>
    <w:rsid w:val="00C66EE3"/>
    <w:rsid w:val="00C673D7"/>
    <w:rsid w:val="00C7224D"/>
    <w:rsid w:val="00C75445"/>
    <w:rsid w:val="00C80C50"/>
    <w:rsid w:val="00C828A0"/>
    <w:rsid w:val="00C83CA5"/>
    <w:rsid w:val="00C93187"/>
    <w:rsid w:val="00C934A6"/>
    <w:rsid w:val="00C9553E"/>
    <w:rsid w:val="00C970D3"/>
    <w:rsid w:val="00CA31D3"/>
    <w:rsid w:val="00CA7C1C"/>
    <w:rsid w:val="00CB418F"/>
    <w:rsid w:val="00CB63A7"/>
    <w:rsid w:val="00CC6E41"/>
    <w:rsid w:val="00CC7166"/>
    <w:rsid w:val="00CC7F8A"/>
    <w:rsid w:val="00CD0B08"/>
    <w:rsid w:val="00CD2E7F"/>
    <w:rsid w:val="00CD41EE"/>
    <w:rsid w:val="00CD5A26"/>
    <w:rsid w:val="00CD6C00"/>
    <w:rsid w:val="00CD7AD1"/>
    <w:rsid w:val="00CD7BAF"/>
    <w:rsid w:val="00CF1283"/>
    <w:rsid w:val="00CF1F22"/>
    <w:rsid w:val="00CF25AE"/>
    <w:rsid w:val="00CF53C4"/>
    <w:rsid w:val="00D157C5"/>
    <w:rsid w:val="00D15B39"/>
    <w:rsid w:val="00D21A4C"/>
    <w:rsid w:val="00D2441D"/>
    <w:rsid w:val="00D251DA"/>
    <w:rsid w:val="00D30DD9"/>
    <w:rsid w:val="00D31C82"/>
    <w:rsid w:val="00D40DA8"/>
    <w:rsid w:val="00D46CDD"/>
    <w:rsid w:val="00D47922"/>
    <w:rsid w:val="00D553C0"/>
    <w:rsid w:val="00D56A1F"/>
    <w:rsid w:val="00D65EC4"/>
    <w:rsid w:val="00D66517"/>
    <w:rsid w:val="00D666E6"/>
    <w:rsid w:val="00D6688B"/>
    <w:rsid w:val="00D6736D"/>
    <w:rsid w:val="00D732FE"/>
    <w:rsid w:val="00D747E7"/>
    <w:rsid w:val="00D76011"/>
    <w:rsid w:val="00D815B1"/>
    <w:rsid w:val="00D86ACB"/>
    <w:rsid w:val="00D935A9"/>
    <w:rsid w:val="00D9537F"/>
    <w:rsid w:val="00D95679"/>
    <w:rsid w:val="00D97732"/>
    <w:rsid w:val="00D97C99"/>
    <w:rsid w:val="00DA372C"/>
    <w:rsid w:val="00DB06AB"/>
    <w:rsid w:val="00DB325D"/>
    <w:rsid w:val="00DB5851"/>
    <w:rsid w:val="00DC5DA3"/>
    <w:rsid w:val="00DC715C"/>
    <w:rsid w:val="00DC73A5"/>
    <w:rsid w:val="00DD253B"/>
    <w:rsid w:val="00DD635E"/>
    <w:rsid w:val="00DE2745"/>
    <w:rsid w:val="00DE3D99"/>
    <w:rsid w:val="00DF0595"/>
    <w:rsid w:val="00E00B21"/>
    <w:rsid w:val="00E0335F"/>
    <w:rsid w:val="00E0363D"/>
    <w:rsid w:val="00E05228"/>
    <w:rsid w:val="00E0661B"/>
    <w:rsid w:val="00E12D13"/>
    <w:rsid w:val="00E13327"/>
    <w:rsid w:val="00E16C11"/>
    <w:rsid w:val="00E17491"/>
    <w:rsid w:val="00E2080F"/>
    <w:rsid w:val="00E20AC6"/>
    <w:rsid w:val="00E213B1"/>
    <w:rsid w:val="00E2322B"/>
    <w:rsid w:val="00E2734F"/>
    <w:rsid w:val="00E27F4A"/>
    <w:rsid w:val="00E31D00"/>
    <w:rsid w:val="00E44A78"/>
    <w:rsid w:val="00E505B2"/>
    <w:rsid w:val="00E53D85"/>
    <w:rsid w:val="00E56732"/>
    <w:rsid w:val="00E6106F"/>
    <w:rsid w:val="00E6158E"/>
    <w:rsid w:val="00E73E66"/>
    <w:rsid w:val="00E7738E"/>
    <w:rsid w:val="00E8536D"/>
    <w:rsid w:val="00E86F2F"/>
    <w:rsid w:val="00EA1426"/>
    <w:rsid w:val="00EA274D"/>
    <w:rsid w:val="00EA65F7"/>
    <w:rsid w:val="00EA7EBB"/>
    <w:rsid w:val="00EB6FF1"/>
    <w:rsid w:val="00EB74D0"/>
    <w:rsid w:val="00EC569C"/>
    <w:rsid w:val="00ED21F1"/>
    <w:rsid w:val="00ED5181"/>
    <w:rsid w:val="00EE1081"/>
    <w:rsid w:val="00EE2E45"/>
    <w:rsid w:val="00EE4C41"/>
    <w:rsid w:val="00EE5DB6"/>
    <w:rsid w:val="00EF0795"/>
    <w:rsid w:val="00EF7D1A"/>
    <w:rsid w:val="00F013CB"/>
    <w:rsid w:val="00F13DA1"/>
    <w:rsid w:val="00F14358"/>
    <w:rsid w:val="00F15B66"/>
    <w:rsid w:val="00F17A47"/>
    <w:rsid w:val="00F223D4"/>
    <w:rsid w:val="00F24FB3"/>
    <w:rsid w:val="00F422A8"/>
    <w:rsid w:val="00F432B9"/>
    <w:rsid w:val="00F4426C"/>
    <w:rsid w:val="00F45658"/>
    <w:rsid w:val="00F47A4D"/>
    <w:rsid w:val="00F50258"/>
    <w:rsid w:val="00F60294"/>
    <w:rsid w:val="00F664A8"/>
    <w:rsid w:val="00F72334"/>
    <w:rsid w:val="00F80653"/>
    <w:rsid w:val="00F823D5"/>
    <w:rsid w:val="00F8567F"/>
    <w:rsid w:val="00F859FC"/>
    <w:rsid w:val="00F862A6"/>
    <w:rsid w:val="00F87EA9"/>
    <w:rsid w:val="00F9625A"/>
    <w:rsid w:val="00FA3282"/>
    <w:rsid w:val="00FA69BB"/>
    <w:rsid w:val="00FB3312"/>
    <w:rsid w:val="00FB4456"/>
    <w:rsid w:val="00FC4FF7"/>
    <w:rsid w:val="00FC7EB9"/>
    <w:rsid w:val="00FD000F"/>
    <w:rsid w:val="00FD121D"/>
    <w:rsid w:val="00FD2A19"/>
    <w:rsid w:val="00FD4C9E"/>
    <w:rsid w:val="00FE041D"/>
    <w:rsid w:val="00FE46FB"/>
    <w:rsid w:val="00FF1213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6785">
      <o:colormenu v:ext="edit" strokecolor="#c00000"/>
    </o:shapedefaults>
    <o:shapelayout v:ext="edit">
      <o:idmap v:ext="edit" data="1"/>
    </o:shapelayout>
  </w:shapeDefaults>
  <w:decimalSymbol w:val="."/>
  <w:listSeparator w:val=","/>
  <w14:docId w14:val="32EDEC9E"/>
  <w15:docId w15:val="{EB270F0E-331C-42F6-9498-BD130475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969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E0696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06969"/>
    <w:pPr>
      <w:spacing w:before="100" w:beforeAutospacing="1" w:after="100" w:afterAutospacing="1"/>
    </w:pPr>
  </w:style>
  <w:style w:type="paragraph" w:customStyle="1" w:styleId="-11">
    <w:name w:val="彩色清單 - 輔色 11"/>
    <w:basedOn w:val="a"/>
    <w:uiPriority w:val="34"/>
    <w:qFormat/>
    <w:rsid w:val="00231D02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10844"/>
    <w:rPr>
      <w:rFonts w:ascii="Tahoma" w:hAnsi="Tahoma"/>
      <w:sz w:val="16"/>
      <w:szCs w:val="16"/>
    </w:rPr>
  </w:style>
  <w:style w:type="character" w:customStyle="1" w:styleId="a4">
    <w:name w:val="註解方塊文字 字元"/>
    <w:link w:val="a3"/>
    <w:uiPriority w:val="99"/>
    <w:semiHidden/>
    <w:rsid w:val="00F108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00347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00347"/>
    <w:rPr>
      <w:lang w:eastAsia="en-US"/>
    </w:rPr>
  </w:style>
  <w:style w:type="character" w:customStyle="1" w:styleId="st1">
    <w:name w:val="st1"/>
    <w:basedOn w:val="a0"/>
    <w:rsid w:val="001D55EA"/>
  </w:style>
  <w:style w:type="paragraph" w:styleId="a9">
    <w:name w:val="Document Map"/>
    <w:basedOn w:val="a"/>
    <w:semiHidden/>
    <w:rsid w:val="001615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semiHidden/>
    <w:rsid w:val="003B52DB"/>
    <w:pPr>
      <w:framePr w:w="3856" w:h="1418" w:hRule="exact" w:wrap="notBeside" w:vAnchor="page" w:hAnchor="page" w:x="4027" w:y="370" w:anchorLock="1"/>
      <w:spacing w:line="140" w:lineRule="exact"/>
      <w:jc w:val="center"/>
    </w:pPr>
    <w:rPr>
      <w:rFonts w:ascii="Arial" w:hAnsi="Arial"/>
      <w:sz w:val="14"/>
      <w:szCs w:val="20"/>
      <w:lang w:val="pt-PT" w:eastAsia="zh-TW"/>
    </w:rPr>
  </w:style>
  <w:style w:type="character" w:customStyle="1" w:styleId="ab">
    <w:name w:val="本文 字元"/>
    <w:basedOn w:val="a0"/>
    <w:link w:val="aa"/>
    <w:semiHidden/>
    <w:rsid w:val="003B52DB"/>
    <w:rPr>
      <w:rFonts w:ascii="Arial" w:hAnsi="Arial"/>
      <w:sz w:val="14"/>
      <w:lang w:val="pt-PT"/>
    </w:rPr>
  </w:style>
  <w:style w:type="paragraph" w:styleId="ac">
    <w:name w:val="caption"/>
    <w:basedOn w:val="a"/>
    <w:next w:val="a"/>
    <w:qFormat/>
    <w:rsid w:val="003B52DB"/>
    <w:pPr>
      <w:framePr w:w="4423" w:h="1418" w:hRule="exact" w:wrap="notBeside" w:vAnchor="page" w:hAnchor="page" w:x="3743" w:y="370" w:anchorLock="1"/>
      <w:spacing w:line="200" w:lineRule="exact"/>
      <w:jc w:val="center"/>
    </w:pPr>
    <w:rPr>
      <w:rFonts w:ascii="Arial" w:hAnsi="Arial"/>
      <w:b/>
      <w:sz w:val="16"/>
      <w:szCs w:val="20"/>
      <w:lang w:val="pt-PT" w:eastAsia="zh-TW"/>
    </w:rPr>
  </w:style>
  <w:style w:type="table" w:styleId="ad">
    <w:name w:val="Table Grid"/>
    <w:basedOn w:val="a1"/>
    <w:uiPriority w:val="59"/>
    <w:rsid w:val="0008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42E2A"/>
    <w:pPr>
      <w:ind w:leftChars="200" w:left="480"/>
    </w:pPr>
  </w:style>
  <w:style w:type="character" w:styleId="af">
    <w:name w:val="Hyperlink"/>
    <w:basedOn w:val="a0"/>
    <w:uiPriority w:val="99"/>
    <w:unhideWhenUsed/>
    <w:rsid w:val="0056578F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974A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974AE"/>
  </w:style>
  <w:style w:type="character" w:customStyle="1" w:styleId="af2">
    <w:name w:val="註解文字 字元"/>
    <w:basedOn w:val="a0"/>
    <w:link w:val="af1"/>
    <w:uiPriority w:val="99"/>
    <w:semiHidden/>
    <w:rsid w:val="007974AE"/>
    <w:rPr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0620"/>
    <w:rPr>
      <w:b/>
      <w:bCs/>
      <w:sz w:val="20"/>
      <w:szCs w:val="20"/>
    </w:rPr>
  </w:style>
  <w:style w:type="character" w:customStyle="1" w:styleId="af4">
    <w:name w:val="註解主旨 字元"/>
    <w:basedOn w:val="af2"/>
    <w:link w:val="af3"/>
    <w:uiPriority w:val="99"/>
    <w:semiHidden/>
    <w:rsid w:val="00C60620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6969F-A0DD-42DF-A29F-54F12A20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Ken, Lam Kam Hon</cp:lastModifiedBy>
  <cp:revision>30</cp:revision>
  <cp:lastPrinted>2020-06-15T08:09:00Z</cp:lastPrinted>
  <dcterms:created xsi:type="dcterms:W3CDTF">2023-05-11T07:37:00Z</dcterms:created>
  <dcterms:modified xsi:type="dcterms:W3CDTF">2024-09-30T04:38:00Z</dcterms:modified>
</cp:coreProperties>
</file>